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93" w:rsidRPr="00E973E9" w:rsidRDefault="00B665FE" w:rsidP="00B665FE">
      <w:pPr>
        <w:tabs>
          <w:tab w:val="left" w:pos="1308"/>
        </w:tabs>
        <w:bidi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  <w:t xml:space="preserve">تقرير </w:t>
      </w:r>
    </w:p>
    <w:p w:rsidR="007B1993" w:rsidRPr="00E973E9" w:rsidRDefault="00B665FE" w:rsidP="003C0CD6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color w:val="FF0000"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عن القافلة الطبية البيطرية المقامة</w:t>
      </w:r>
      <w:r w:rsidR="00D034DE"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بقرية </w:t>
      </w:r>
      <w:r w:rsidR="003C0CD6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بويط</w:t>
      </w:r>
    </w:p>
    <w:p w:rsidR="00E973E9" w:rsidRPr="00E973E9" w:rsidRDefault="00D034DE" w:rsidP="003C0CD6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ب</w:t>
      </w:r>
      <w:r w:rsidR="00B665FE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مركز </w:t>
      </w:r>
      <w:r w:rsidR="003C0CD6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الرحمانية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 بتاريخ </w:t>
      </w:r>
      <w:r w:rsidR="003C0CD6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25</w:t>
      </w:r>
      <w:r w:rsidR="00516490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6B4756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6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493CDC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2026</w:t>
      </w:r>
    </w:p>
    <w:tbl>
      <w:tblPr>
        <w:tblpPr w:leftFromText="180" w:rightFromText="180" w:vertAnchor="text" w:horzAnchor="margin" w:tblpXSpec="center" w:tblpY="176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947"/>
        <w:gridCol w:w="7230"/>
      </w:tblGrid>
      <w:tr w:rsidR="00493CDC" w:rsidRPr="00493CDC" w:rsidTr="00E05C8B">
        <w:trPr>
          <w:trHeight w:val="213"/>
        </w:trPr>
        <w:tc>
          <w:tcPr>
            <w:tcW w:w="734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ind w:left="444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>
              <w:rPr>
                <w:rFonts w:ascii="Times New Roman" w:eastAsia="SimSun" w:hAnsi="Times New Roman" w:cs="MCS Taybah S_U normal." w:hint="cs"/>
                <w:rtl/>
                <w:lang w:bidi="ar-EG"/>
              </w:rPr>
              <w:t>م</w:t>
            </w:r>
          </w:p>
        </w:tc>
        <w:tc>
          <w:tcPr>
            <w:tcW w:w="29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الكلية</w:t>
            </w:r>
          </w:p>
        </w:tc>
        <w:tc>
          <w:tcPr>
            <w:tcW w:w="72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</w:tcPr>
          <w:p w:rsidR="00493CDC" w:rsidRPr="00211605" w:rsidRDefault="00211605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sz w:val="32"/>
                <w:szCs w:val="32"/>
                <w:rtl/>
                <w:lang w:bidi="ar-EG"/>
              </w:rPr>
            </w:pPr>
            <w:r w:rsidRPr="00211605">
              <w:rPr>
                <w:rFonts w:ascii="Times New Roman" w:eastAsia="SimSun" w:hAnsi="Times New Roman" w:cs="MCS Taybah S_U normal." w:hint="cs"/>
                <w:sz w:val="32"/>
                <w:szCs w:val="32"/>
                <w:rtl/>
                <w:lang w:bidi="ar-EG"/>
              </w:rPr>
              <w:t>الطب البيطرى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طبيعة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إقليمي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sz w:val="28"/>
                <w:szCs w:val="28"/>
                <w:rtl/>
                <w:lang w:bidi="ar-EG"/>
              </w:rPr>
              <w:t>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نوعية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493CDC" w:rsidRDefault="00211605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قوافل طبية بيطرية</w:t>
            </w:r>
            <w:r w:rsidR="00493CDC" w:rsidRP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تم التكليف من قبل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تكليف وزاري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تاريخ بداية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3C0CD6" w:rsidP="006B4756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25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 w:rsidR="006B475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تاريخ انتهاء النشاط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3C0CD6" w:rsidP="006B4756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25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 w:rsidR="006B475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نوعية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الشراكة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حكومية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مكان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إقليمي 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8-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جهة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حياة كريمة </w:t>
            </w:r>
            <w:r w:rsidR="00211605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ومبادرة بداية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المستفيدين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11605" w:rsidP="003C0CD6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أهالى قرية</w:t>
            </w:r>
            <w:r w:rsidR="00C97210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</w:t>
            </w:r>
            <w:r w:rsidR="003C0CD6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>بويط</w:t>
            </w:r>
            <w:r w:rsidR="00C05A6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 مركز </w:t>
            </w:r>
            <w:r w:rsidR="003C0CD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الرحمانية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المشاركين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أعضاء هيئة التدريس والهيئة المعاونة </w:t>
            </w:r>
            <w:r w:rsidR="007925A6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والطلاب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المشاركين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3C0CD6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3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المستفيدين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B52AB2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noProof/>
                <w:sz w:val="32"/>
                <w:szCs w:val="32"/>
                <w:rtl/>
              </w:rPr>
              <w:t>100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جزء من اسم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11605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قافلة توعوية علاجية بيطرية </w:t>
            </w:r>
            <w:r w:rsid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وصف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633B7" w:rsidRDefault="00211605" w:rsidP="00102A55">
            <w:pPr>
              <w:bidi/>
              <w:spacing w:line="276" w:lineRule="auto"/>
              <w:jc w:val="both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علاج الحيوانات المريضة والتوعية بالأمراض الشائعة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اهداف التنمية المستدامة التي يحققها النشاط 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3222CB" w:rsidRDefault="00493CDC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الأول: ا</w:t>
            </w: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لتعليم الجيد </w:t>
            </w:r>
          </w:p>
          <w:p w:rsidR="00493CDC" w:rsidRPr="00493CDC" w:rsidRDefault="00493CDC" w:rsidP="00493CDC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الثاني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الصحة الجيدة والرفاه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4333C" w:rsidRDefault="00493CDC" w:rsidP="00102A55">
            <w:pPr>
              <w:bidi/>
              <w:spacing w:line="240" w:lineRule="auto"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تقرير مستقل في صورة  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</w:rPr>
              <w:t xml:space="preserve"> word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يحتوى على جميع البيانات السابقة مدعم بصور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Default="00211605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تحت رعاية السيد أ.د / إلهامي ترابيس رئيس جامعة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دمنهور والسيدة أ.د /ايناس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ابراهيم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نائب رئيس الجامعة لخدمة المجتمع وتنمية البيئة، والسيد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أ.د /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اسماعيل ابوغنيمة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عميد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وإشراف السيد أ.د/ حمادة عبدالعزيز السيد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وكيل الكلية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لشؤون خدمة المجتمع وتنمية البيئة، حيث قامت 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الطب البيطرى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بالمشاركة في قافلة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طبية بيطرية بقرية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3C0CD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بويط</w:t>
            </w:r>
            <w:r w:rsidR="00130C5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التابعة لمركز ومدينة </w:t>
            </w:r>
            <w:r w:rsidR="003C0CD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الرحمانية</w:t>
            </w:r>
            <w:r w:rsidR="00627187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كجزء من القافلة  الشاملة لجامعة دمنهور وتم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تقديم خدمات علاجية للحيوانات، بما في ذلك تجريع الحيوانات ضد الطفيليات الداخلية والخارجية، وإجراء حقن وقائية ضد الأمراض المنتشرة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</w:rPr>
              <w:t>.</w:t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3C0CD6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3C0CD6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48516102" wp14:editId="75035AA5">
                  <wp:extent cx="4950373" cy="3079531"/>
                  <wp:effectExtent l="0" t="0" r="3175" b="6985"/>
                  <wp:docPr id="3" name="Picture 3" descr="\\Desktop-m3b3d01\بارتشن 2\ملفات العميد\المكاتبات\وكيل المجتمع\صور 2026\صور الرحمانية بويط 25-6-2026\WhatsApp Image 2026-06-29 at 10.11.14 AM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esktop-m3b3d01\بارتشن 2\ملفات العميد\المكاتبات\وكيل المجتمع\صور 2026\صور الرحمانية بويط 25-6-2026\WhatsApp Image 2026-06-29 at 10.11.14 AM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999" cy="307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Pr="00C120F0" w:rsidRDefault="00102A55" w:rsidP="00C120F0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lastRenderedPageBreak/>
              <w:t>أولأ : أمراض الباطنة فى حالات البقر والجاموس</w:t>
            </w:r>
          </w:p>
          <w:p w:rsidR="00102A55" w:rsidRDefault="00102A55" w:rsidP="00C120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3C0CD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1CB972BD" wp14:editId="11738DD0">
                  <wp:extent cx="5013434" cy="3163614"/>
                  <wp:effectExtent l="0" t="0" r="0" b="0"/>
                  <wp:docPr id="5" name="Picture 5" descr="\\Desktop-m3b3d01\بارتشن 2\ملفات العميد\المكاتبات\وكيل المجتمع\صور 2026\صور الرحمانية بويط 25-6-2026\WhatsApp Image 2026-06-29 at 10.11.14 AM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esktop-m3b3d01\بارتشن 2\ملفات العميد\المكاتبات\وكيل المجتمع\صور 2026\صور الرحمانية بويط 25-6-2026\WhatsApp Image 2026-06-29 at 10.11.14 AM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005" cy="3160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C120F0" w:rsidRDefault="003C0CD6" w:rsidP="00C120F0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  <w:r>
              <w:rPr>
                <w:rFonts w:asciiTheme="majorBidi" w:eastAsia="Times New Roman" w:hAnsiTheme="majorBidi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19140D2D" wp14:editId="314A3C0F">
                  <wp:extent cx="4771697" cy="2732690"/>
                  <wp:effectExtent l="0" t="0" r="0" b="0"/>
                  <wp:docPr id="8" name="Picture 8" descr="\\Desktop-m3b3d01\بارتشن 2\ملفات العميد\المكاتبات\وكيل المجتمع\صور 2026\صور الرحمانية بويط 25-6-2026\WhatsApp Image 2026-06-29 at 10.11.1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m3b3d01\بارتشن 2\ملفات العميد\المكاتبات\وكيل المجتمع\صور 2026\صور الرحمانية بويط 25-6-2026\WhatsApp Image 2026-06-29 at 10.11.13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7482" cy="2730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953" w:rsidRDefault="00824953" w:rsidP="00824953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C120F0" w:rsidRDefault="00C120F0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3C0CD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07EED495" wp14:editId="705E1664">
                  <wp:extent cx="4782207" cy="3132083"/>
                  <wp:effectExtent l="0" t="0" r="0" b="0"/>
                  <wp:docPr id="11" name="Picture 11" descr="\\Desktop-m3b3d01\بارتشن 2\ملفات العميد\المكاتبات\وكيل المجتمع\صور 2026\صور الرحمانية بويط 25-6-2026\WhatsApp Image 2026-06-29 at 10.11.14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m3b3d01\بارتشن 2\ملفات العميد\المكاتبات\وكيل المجتمع\صور 2026\صور الرحمانية بويط 25-6-2026\WhatsApp Image 2026-06-29 at 10.11.14 AM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7983" cy="312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3C0CD6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648DF85B" wp14:editId="357DA8FB">
                  <wp:extent cx="4708634" cy="3121572"/>
                  <wp:effectExtent l="0" t="0" r="0" b="3175"/>
                  <wp:docPr id="14" name="Picture 14" descr="\\Desktop-m3b3d01\بارتشن 2\ملفات العميد\المكاتبات\وكيل المجتمع\صور 2026\صور الرحمانية بويط 25-6-2026\WhatsApp Image 2026-06-29 at 10.11.0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Desktop-m3b3d01\بارتشن 2\ملفات العميد\المكاتبات\وكيل المجتمع\صور 2026\صور الرحمانية بويط 25-6-2026\WhatsApp Image 2026-06-29 at 10.11.03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476" cy="311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5A6F1D" w:rsidRDefault="005A6F1D" w:rsidP="005A6F1D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3C0CD6" w:rsidRDefault="00D1741A" w:rsidP="003C0CD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lastRenderedPageBreak/>
              <w:t>ثانيأ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الأمراض المعدية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البقر والجاموس</w:t>
            </w:r>
          </w:p>
          <w:p w:rsidR="00C120F0" w:rsidRDefault="00C120F0" w:rsidP="00C120F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3C0CD6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3C0CD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30C86A92" wp14:editId="13AD1E29">
                  <wp:extent cx="5160579" cy="3005959"/>
                  <wp:effectExtent l="0" t="0" r="2540" b="4445"/>
                  <wp:docPr id="20" name="Picture 20" descr="\\Desktop-m3b3d01\بارتشن 2\ملفات العميد\المكاتبات\وكيل المجتمع\صور 2026\صور الرحمانية بويط 25-6-2026\WhatsApp Image 2026-06-29 at 10.11.09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Desktop-m3b3d01\بارتشن 2\ملفات العميد\المكاتبات\وكيل المجتمع\صور 2026\صور الرحمانية بويط 25-6-2026\WhatsApp Image 2026-06-29 at 10.11.09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020" cy="300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3C0CD6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3C0CD6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736ACA6E" wp14:editId="62E4DF5C">
                  <wp:extent cx="4708634" cy="2774731"/>
                  <wp:effectExtent l="0" t="0" r="0" b="6985"/>
                  <wp:docPr id="23" name="Picture 23" descr="\\Desktop-m3b3d01\بارتشن 2\ملفات العميد\المكاتبات\وكيل المجتمع\صور 2026\صور الرحمانية بويط 25-6-2026\WhatsApp Image 2026-06-29 at 10.11.08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Desktop-m3b3d01\بارتشن 2\ملفات العميد\المكاتبات\وكيل المجتمع\صور 2026\صور الرحمانية بويط 25-6-2026\WhatsApp Image 2026-06-29 at 10.11.08 AM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475" cy="277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3C0CD6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ثالثأ : أمراض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التناسليات</w:t>
            </w:r>
            <w:r w:rsidR="007B6F32" w:rsidRPr="007B6F32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البقر والجاموس</w:t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4D22D0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4D22D0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lastRenderedPageBreak/>
              <w:drawing>
                <wp:inline distT="0" distB="0" distL="0" distR="0" wp14:anchorId="0159C0F1" wp14:editId="6B4B7BF8">
                  <wp:extent cx="4855779" cy="2532993"/>
                  <wp:effectExtent l="0" t="0" r="2540" b="1270"/>
                  <wp:docPr id="25" name="Picture 25" descr="\\Desktop-m3b3d01\بارتشن 2\ملفات العميد\المكاتبات\وكيل المجتمع\صور 2026\صور الرحمانية بويط 25-6-2026\WhatsApp Image 2026-06-29 at 10.11.1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Desktop-m3b3d01\بارتشن 2\ملفات العميد\المكاتبات\وكيل المجتمع\صور 2026\صور الرحمانية بويط 25-6-2026\WhatsApp Image 2026-06-29 at 10.11.15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91" cy="253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4D22D0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4D22D0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49DFCF8E" wp14:editId="2A2A66B6">
                  <wp:extent cx="4813738" cy="2911366"/>
                  <wp:effectExtent l="0" t="0" r="6350" b="3810"/>
                  <wp:docPr id="27" name="Picture 27" descr="\\Desktop-m3b3d01\بارتشن 2\ملفات العميد\المكاتبات\وكيل المجتمع\صور 2026\صور الرحمانية بويط 25-6-2026\WhatsApp Image 2026-06-29 at 10.11.13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Desktop-m3b3d01\بارتشن 2\ملفات العميد\المكاتبات\وكيل المجتمع\صور 2026\صور الرحمانية بويط 25-6-2026\WhatsApp Image 2026-06-29 at 10.11.13 AM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486" cy="290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4D22D0" w:rsidRDefault="004D22D0" w:rsidP="004D22D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رابعأ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أمراض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الباطنة فى حالات الماعز والأغنام </w:t>
            </w:r>
          </w:p>
          <w:p w:rsidR="004D22D0" w:rsidRDefault="004D22D0" w:rsidP="004D22D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3C0CD6" w:rsidRDefault="006F561B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6F561B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37B30BB7" wp14:editId="6AD53CC6">
                  <wp:extent cx="4908331" cy="2953407"/>
                  <wp:effectExtent l="0" t="0" r="6985" b="0"/>
                  <wp:docPr id="30" name="Picture 30" descr="\\Desktop-m3b3d01\بارتشن 2\ملفات العميد\المكاتبات\وكيل المجتمع\صور 2026\صور الرحمانية بويط 25-6-2026\WhatsApp Image 2026-06-29 at 10.11.08 AM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Desktop-m3b3d01\بارتشن 2\ملفات العميد\المكاتبات\وكيل المجتمع\صور 2026\صور الرحمانية بويط 25-6-2026\WhatsApp Image 2026-06-29 at 10.11.08 AM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995" cy="2950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6F561B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6F561B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11897B35" wp14:editId="62485CB8">
                  <wp:extent cx="4960883" cy="2774731"/>
                  <wp:effectExtent l="0" t="0" r="0" b="6985"/>
                  <wp:docPr id="33" name="Picture 33" descr="\\Desktop-m3b3d01\بارتشن 2\ملفات العميد\المكاتبات\وكيل المجتمع\صور 2026\صور الرحمانية بويط 25-6-2026\WhatsApp Image 2026-06-29 at 10.11.12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Desktop-m3b3d01\بارتشن 2\ملفات العميد\المكاتبات\وكيل المجتمع\صور 2026\صور الرحمانية بويط 25-6-2026\WhatsApp Image 2026-06-29 at 10.11.12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501" cy="277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7B6F32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7B6F32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63C8A66D" wp14:editId="23A59BBF">
                  <wp:extent cx="4803228" cy="3100552"/>
                  <wp:effectExtent l="0" t="0" r="0" b="5080"/>
                  <wp:docPr id="50" name="Picture 50" descr="\\Desktop-m3b3d01\بارتشن 2\ملفات العميد\المكاتبات\وكيل المجتمع\صور 2026\صور الرحمانية بويط 25-6-2026\WhatsApp Image 2026-06-29 at 10.11.16 AM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\Desktop-m3b3d01\بارتشن 2\ملفات العميد\المكاتبات\وكيل المجتمع\صور 2026\صور الرحمانية بويط 25-6-2026\WhatsApp Image 2026-06-29 at 10.11.16 AM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985" cy="3097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خامسأ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أمراض الباطنة فى حالات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الدواب</w:t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6F561B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0D19EF17" wp14:editId="36F5FC94">
                  <wp:extent cx="5002924" cy="2396359"/>
                  <wp:effectExtent l="0" t="0" r="7620" b="4445"/>
                  <wp:docPr id="37" name="Picture 37" descr="\\Desktop-m3b3d01\بارتشن 2\ملفات العميد\المكاتبات\وكيل المجتمع\صور 2026\صور الرحمانية بويط 25-6-2026\WhatsApp Image 2026-06-29 at 10.11.1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Desktop-m3b3d01\بارتشن 2\ملفات العميد\المكاتبات\وكيل المجتمع\صور 2026\صور الرحمانية بويط 25-6-2026\WhatsApp Image 2026-06-29 at 10.11.14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505" cy="239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6F561B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15E78E96" wp14:editId="6F55DBA5">
                  <wp:extent cx="5160579" cy="3342290"/>
                  <wp:effectExtent l="0" t="0" r="2540" b="0"/>
                  <wp:docPr id="40" name="Picture 40" descr="\\Desktop-m3b3d01\بارتشن 2\ملفات العميد\المكاتبات\وكيل المجتمع\صور 2026\صور الرحمانية بويط 25-6-2026\WhatsApp Image 2026-06-29 at 10.11.07 AM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Desktop-m3b3d01\بارتشن 2\ملفات العميد\المكاتبات\وكيل المجتمع\صور 2026\صور الرحمانية بويط 25-6-2026\WhatsApp Image 2026-06-29 at 10.11.07 AM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020" cy="3339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سادسأ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أمراض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الدواجن</w:t>
            </w: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E0455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4BD829E6" wp14:editId="3ECC3831">
                  <wp:extent cx="5433848" cy="2816772"/>
                  <wp:effectExtent l="0" t="0" r="0" b="3175"/>
                  <wp:docPr id="46" name="Picture 46" descr="\\Desktop-m3b3d01\بارتشن 2\ملفات العميد\المكاتبات\وكيل المجتمع\صور 2026\صور الرحمانية بويط 25-6-2026\WhatsApp Image 2026-06-29 at 10.11.1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Desktop-m3b3d01\بارتشن 2\ملفات العميد\المكاتبات\وكيل المجتمع\صور 2026\صور الرحمانية بويط 25-6-2026\WhatsApp Image 2026-06-29 at 10.11.16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048" cy="281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E04556" w:rsidRDefault="00E04556" w:rsidP="00E045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6F561B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3B948F43" wp14:editId="4D48C08D">
                  <wp:extent cx="5402317" cy="3499945"/>
                  <wp:effectExtent l="0" t="0" r="8255" b="5715"/>
                  <wp:docPr id="44" name="Picture 44" descr="\\Desktop-m3b3d01\بارتشن 2\ملفات العميد\المكاتبات\وكيل المجتمع\صور 2026\صور الرحمانية بويط 25-6-2026\WhatsApp Image 2026-06-29 at 10.11.07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Desktop-m3b3d01\بارتشن 2\ملفات العميد\المكاتبات\وكيل المجتمع\صور 2026\صور الرحمانية بويط 25-6-2026\WhatsApp Image 2026-06-29 at 10.11.07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45" cy="349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E04556" w:rsidRDefault="007B6F32" w:rsidP="00C555E9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</w:pPr>
            <w:r w:rsidRPr="007B6F32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34D7059C" wp14:editId="37FEFDA6">
                  <wp:extent cx="5087007" cy="3268717"/>
                  <wp:effectExtent l="0" t="0" r="0" b="8255"/>
                  <wp:docPr id="48" name="Picture 48" descr="\\Desktop-m3b3d01\بارتشن 2\ملفات العميد\المكاتبات\وكيل المجتمع\صور 2026\صور الرحمانية بويط 25-6-2026\WhatsApp Image 2026-06-29 at 10.11.02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Desktop-m3b3d01\بارتشن 2\ملفات العميد\المكاتبات\وكيل المجتمع\صور 2026\صور الرحمانية بويط 25-6-2026\WhatsApp Image 2026-06-29 at 10.11.02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2513" cy="326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556" w:rsidRDefault="00E04556" w:rsidP="00E04556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</w:pPr>
          </w:p>
          <w:p w:rsidR="00C555E9" w:rsidRPr="00280B1B" w:rsidRDefault="00C555E9" w:rsidP="00E04556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bookmarkStart w:id="0" w:name="_GoBack"/>
            <w:bookmarkEnd w:id="0"/>
            <w:r w:rsidRPr="00280B1B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  <w:t>عدد وانواع الحالات التي تم علاجها:</w:t>
            </w:r>
          </w:p>
          <w:tbl>
            <w:tblPr>
              <w:tblStyle w:val="TableGrid"/>
              <w:tblpPr w:leftFromText="180" w:rightFromText="180" w:vertAnchor="text" w:horzAnchor="margin" w:tblpXSpec="center" w:tblpY="317"/>
              <w:bidiVisual/>
              <w:tblW w:w="0" w:type="auto"/>
              <w:tblBorders>
                <w:top w:val="thinThickSmallGap" w:sz="24" w:space="0" w:color="auto"/>
                <w:left w:val="thickThinSmallGap" w:sz="24" w:space="0" w:color="auto"/>
                <w:bottom w:val="thickThinSmallGap" w:sz="24" w:space="0" w:color="auto"/>
                <w:right w:val="thinThick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2268"/>
            </w:tblGrid>
            <w:tr w:rsidR="00C555E9" w:rsidRPr="00C96826" w:rsidTr="003C0CD6">
              <w:tc>
                <w:tcPr>
                  <w:tcW w:w="5245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lastRenderedPageBreak/>
                    <w:t>نوع الحاله</w:t>
                  </w:r>
                </w:p>
              </w:tc>
              <w:tc>
                <w:tcPr>
                  <w:tcW w:w="2268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العدد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امراض الباطنه فى البقروالجاموس 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E05C8B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125</w:t>
                  </w:r>
                </w:p>
              </w:tc>
            </w:tr>
            <w:tr w:rsidR="003C0CD6" w:rsidRPr="00C96826" w:rsidTr="003C0CD6">
              <w:tc>
                <w:tcPr>
                  <w:tcW w:w="5245" w:type="dxa"/>
                  <w:vAlign w:val="center"/>
                </w:tcPr>
                <w:p w:rsidR="003C0CD6" w:rsidRPr="00C96826" w:rsidRDefault="003C0CD6" w:rsidP="003C0CD6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الأمراض المعدية </w:t>
                  </w: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فى البقروالجاموس</w:t>
                  </w:r>
                </w:p>
              </w:tc>
              <w:tc>
                <w:tcPr>
                  <w:tcW w:w="2268" w:type="dxa"/>
                  <w:vAlign w:val="center"/>
                </w:tcPr>
                <w:p w:rsidR="003C0CD6" w:rsidRDefault="00E05C8B" w:rsidP="00C555E9">
                  <w:pPr>
                    <w:ind w:right="-567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95</w:t>
                  </w:r>
                </w:p>
              </w:tc>
            </w:tr>
            <w:tr w:rsidR="00E05C8B" w:rsidRPr="00C96826" w:rsidTr="003C0CD6">
              <w:tc>
                <w:tcPr>
                  <w:tcW w:w="5245" w:type="dxa"/>
                  <w:vAlign w:val="center"/>
                </w:tcPr>
                <w:p w:rsidR="00E05C8B" w:rsidRDefault="00E05C8B" w:rsidP="00E05C8B">
                  <w:pPr>
                    <w:ind w:right="-567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التناسليات</w:t>
                  </w:r>
                </w:p>
              </w:tc>
              <w:tc>
                <w:tcPr>
                  <w:tcW w:w="2268" w:type="dxa"/>
                  <w:vAlign w:val="center"/>
                </w:tcPr>
                <w:p w:rsidR="00E05C8B" w:rsidRDefault="00E05C8B" w:rsidP="00C555E9">
                  <w:pPr>
                    <w:ind w:right="-567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45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الأغنام والماعز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E05C8B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400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الدواب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50</w:t>
                  </w:r>
                </w:p>
              </w:tc>
            </w:tr>
            <w:tr w:rsidR="00E05C8B" w:rsidRPr="00C96826" w:rsidTr="003C0CD6">
              <w:tc>
                <w:tcPr>
                  <w:tcW w:w="5245" w:type="dxa"/>
                  <w:vAlign w:val="center"/>
                </w:tcPr>
                <w:p w:rsidR="00E05C8B" w:rsidRDefault="00E05C8B" w:rsidP="00C555E9">
                  <w:pPr>
                    <w:ind w:right="-567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دواجن</w:t>
                  </w:r>
                </w:p>
              </w:tc>
              <w:tc>
                <w:tcPr>
                  <w:tcW w:w="2268" w:type="dxa"/>
                  <w:vAlign w:val="center"/>
                </w:tcPr>
                <w:p w:rsidR="00E05C8B" w:rsidRDefault="00E05C8B" w:rsidP="00C555E9">
                  <w:pPr>
                    <w:ind w:right="-567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200</w:t>
                  </w:r>
                </w:p>
              </w:tc>
            </w:tr>
            <w:tr w:rsidR="00C555E9" w:rsidRPr="00C96826" w:rsidTr="003C0CD6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الاجمالي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E05C8B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915</w:t>
                  </w:r>
                </w:p>
              </w:tc>
            </w:tr>
          </w:tbl>
          <w:p w:rsidR="00C555E9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C555E9" w:rsidRPr="00211605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</w:tc>
      </w:tr>
    </w:tbl>
    <w:p w:rsidR="009D6BC0" w:rsidRPr="00C96826" w:rsidRDefault="009D6BC0" w:rsidP="009D6BC0">
      <w:pPr>
        <w:tabs>
          <w:tab w:val="left" w:pos="2292"/>
        </w:tabs>
        <w:bidi/>
        <w:rPr>
          <w:rFonts w:asciiTheme="majorBidi" w:eastAsia="Times New Roman" w:hAnsiTheme="majorBidi" w:cstheme="majorBidi"/>
          <w:sz w:val="36"/>
          <w:szCs w:val="36"/>
          <w:rtl/>
        </w:rPr>
      </w:pPr>
    </w:p>
    <w:p w:rsidR="00316438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وكيل الكلية لشئون خدمة</w:t>
      </w:r>
    </w:p>
    <w:p w:rsidR="00211605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المجتمع وتنمية البيئة</w:t>
      </w:r>
    </w:p>
    <w:p w:rsidR="00316438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أ.د/ حمادة عبدالعزيز السيد</w:t>
      </w:r>
    </w:p>
    <w:p w:rsidR="00211605" w:rsidRPr="00316438" w:rsidRDefault="00211605" w:rsidP="0021160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E20657" w:rsidRPr="009A3871" w:rsidRDefault="00E20657" w:rsidP="00E20657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971E5" w:rsidRDefault="00C971E5" w:rsidP="00C971E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DB04F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Pr="00CD527E" w:rsidRDefault="00CD527E" w:rsidP="00CD527E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5A6F1D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 w:rsidRPr="005A6F1D">
        <w:rPr>
          <w:rFonts w:asciiTheme="majorBidi" w:eastAsia="Times New Roman" w:hAnsiTheme="majorBidi" w:cstheme="majorBidi"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Rectangle 36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6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Zx5gIAAAQGAAAOAAAAZHJzL2Uyb0RvYy54bWysVFFvmzAQfp+0/2D5nQCJSQCVVG1Ipknd&#10;Vq3bDzBggjWwme2EdtP++84mSZP2ZdrGA7Lv7O/uvvt8V9ePXYv2TGkuRYbDSYARE6WsuNhm+OuX&#10;jRdjpA0VFW2lYBl+YhpfL9++uRr6lE1lI9uKKQQgQqdDn+HGmD71fV02rKN6InsmwFlL1VEDW7X1&#10;K0UHQO9afxoEc3+QquqVLJnWYM1HJ146/LpmpflU15oZ1GYYcjPur9y/sH9/eUXTraJ9w8tDGvQv&#10;sugoFxD0BJVTQ9FO8VdQHS+V1LI2k1J2vqxrXjJXA1QTBi+qeWhoz1wtQI7uTzTp/wdbftzfK8Sr&#10;DM/mGAnaQY8+A2tUbFuGrK1iugTCilYWqe2OhvYMrJgMDXSE9r0rZDYjAUkI8eZhtPBIyQqPRknp&#10;xaSIWBIn83kSW64HuA4hH/p7ZdnS/Z0sv2kk5KqBiOxG9xAbdASpHE1KyaFhtIKiQwvhX2DYjQY0&#10;VAwfZAXJ052RrhOPtepsDOAYPbqGP50azh4NKsE4C0gcgCxKcB3WNgJNj5d7pc07JjtkFxlWkJ0D&#10;p/s7bcajxyM2lpAb3rZgp2krLgyAOVogNFy1PpuEk8jPJEjW8TomHpnO1x4J8ty72ayAzE24iPJZ&#10;vlrl4S8bNyRpw6uKCRvmKNeQ/JkcDg9nFNpJsFq2vLJwNiWttsWqVWhP4bls3OcoB8/zMf8yDccX&#10;1PKipHBKgttp4m3mMQhiQyIvWQSxF4TJbTK3Wsk3lyXdccH+vSQ0ZDiJppHr0lnSL2oL3Pe6Npp2&#10;3MBAanmXYZAGfPYQTa0C16Jya0N5O67PqLDpP1MB7T422unVSnRUfyGrJ5CrkiAnUB6MTlg0Uv3A&#10;aIAxlGH9fUcVw6h9L0DySUiInVtuQ6LFFDbq3FOce6goASrDBqNxuTLjrNv1im8biBQ6YoS8gWdS&#10;cydh+4TGrA6PC0aNq+QwFu0sO9+7U8/D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9Dmc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inline distT="0" distB="0" distL="0" distR="0" wp14:anchorId="162ED018" wp14:editId="17DBE57B">
                <wp:extent cx="304800" cy="304800"/>
                <wp:effectExtent l="0" t="0" r="0" b="0"/>
                <wp:docPr id="1" name="AutoShape 1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wL4QIAAAIGAAAOAAAAZHJzL2Uyb0RvYy54bWysVMGOmzAQvVfqP1i+EyAxCaAlq21Iqkrb&#10;dqVtP8CACVbBprYTsq367x2bJJvsXqq2HJA9Y795M/M8N7eHrkV7pjSXIsPhJMCIiVJWXGwz/PXL&#10;xosx0oaKirZSsAw/MY1vl2/f3Ax9yqaykW3FFAIQodOhz3BjTJ/6vi4b1lE9kT0T4Kyl6qiBrdr6&#10;laIDoHetPw2CuT9IVfVKlkxrsOajEy8dfl2z0nyua80MajMM3Iz7K/cv7N9f3tB0q2jf8PJIg/4F&#10;i45yAUHPUDk1FO0UfwXV8VJJLWszKWXny7rmJXM5QDZh8CKbx4b2zOUCxdH9uUz6/8GWn/YPCvEK&#10;eoeRoB206G5npIuMwFQxXUK5ilYWqe2NhuYMrJgMDfSD9r1LYzYjAUkI8eZhtPBIyQqPRknpxaSI&#10;WBIn83kS20oPcB0CPvYPytZK9/ey/KaRkKuGii270z30a2RyMiklh4bRClIOLYR/hWE3GtBQMXyU&#10;FXCnwN314VCrzsaACqODa/fTud3sYFAJxllA4gBEUYLruLYRaHq63Ctt3jPZIbvIsAJ2Dpzu77UZ&#10;j56O2FhCbnjbgp2mrbgyAOZogdBw1fosCSeQn0mQrON1TDwyna89EuS5d7dZQTE34SLKZ/lqlYe/&#10;bNyQpA2vKiZsmJNYQ/JnYjg+m1FmZ7lq2fLKwllKWm2LVavQnsJj2bjPlRw8z8f8axquXpDLi5TC&#10;KQneTRNvM49BEBsSeckiiL0gTN4lc6uVfHOd0j0X7N9TQkOGk2gauS5dkH6RW+C+17nRtOMGxlHL&#10;uwyDNOCzh2hqFbgWlVsbyttxfVEKS/+5FNDuU6OdXq1ER/UXsnoCuSoJcgLlweCERSPVD4wGGEIZ&#10;1t93VDGM2g8CJJ+EhNip5TYkWkxhoy49xaWHihKgMmwwGpcrM066Xa/4toFIoSuMkPaJ19xJ2D6h&#10;kdXxccGgcZkch6KdZJd7d+p5d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c8DAv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96826" w:rsidRDefault="00C96826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DB04F5" w:rsidRPr="00CD527E" w:rsidRDefault="00DB04F5" w:rsidP="00CD527E">
      <w:pPr>
        <w:tabs>
          <w:tab w:val="left" w:pos="1713"/>
        </w:tabs>
        <w:bidi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sectPr w:rsidR="00DB04F5" w:rsidRPr="00CD527E" w:rsidSect="007B1993"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55" w:rsidRDefault="00102A55" w:rsidP="00860982">
      <w:pPr>
        <w:spacing w:after="0" w:line="240" w:lineRule="auto"/>
      </w:pPr>
      <w:r>
        <w:separator/>
      </w:r>
    </w:p>
  </w:endnote>
  <w:end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_mudaim.edit:mezajeey">
    <w:altName w:val="Times New Roman"/>
    <w:charset w:val="B2"/>
    <w:family w:val="auto"/>
    <w:pitch w:val="variable"/>
    <w:sig w:usb0="00002000" w:usb1="80000000" w:usb2="00000018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55" w:rsidRDefault="00102A55" w:rsidP="00860982">
      <w:pPr>
        <w:spacing w:after="0" w:line="240" w:lineRule="auto"/>
      </w:pPr>
      <w:r>
        <w:separator/>
      </w:r>
    </w:p>
  </w:footnote>
  <w:foot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B2E62F2"/>
    <w:lvl w:ilvl="0" w:tplc="797C22F6">
      <w:start w:val="1"/>
      <w:numFmt w:val="decimal"/>
      <w:lvlText w:val="%1."/>
      <w:lvlJc w:val="left"/>
      <w:pPr>
        <w:ind w:left="1080" w:hanging="360"/>
      </w:pPr>
      <w:rPr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C2E1A"/>
    <w:multiLevelType w:val="hybridMultilevel"/>
    <w:tmpl w:val="8AE4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2060"/>
    <w:multiLevelType w:val="hybridMultilevel"/>
    <w:tmpl w:val="3E802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F0"/>
    <w:rsid w:val="00024BD1"/>
    <w:rsid w:val="000317E3"/>
    <w:rsid w:val="00045CD3"/>
    <w:rsid w:val="000863F4"/>
    <w:rsid w:val="000D3F8D"/>
    <w:rsid w:val="000E33A9"/>
    <w:rsid w:val="00102A55"/>
    <w:rsid w:val="00105EFC"/>
    <w:rsid w:val="00115BE1"/>
    <w:rsid w:val="001262B3"/>
    <w:rsid w:val="00130C56"/>
    <w:rsid w:val="00133B02"/>
    <w:rsid w:val="00143047"/>
    <w:rsid w:val="001C7EED"/>
    <w:rsid w:val="00211605"/>
    <w:rsid w:val="0021697D"/>
    <w:rsid w:val="002534CD"/>
    <w:rsid w:val="00280B1B"/>
    <w:rsid w:val="00316438"/>
    <w:rsid w:val="00320DC5"/>
    <w:rsid w:val="0036408E"/>
    <w:rsid w:val="003C0CD6"/>
    <w:rsid w:val="003D1E50"/>
    <w:rsid w:val="00403AE7"/>
    <w:rsid w:val="00466D9E"/>
    <w:rsid w:val="004851CC"/>
    <w:rsid w:val="00487BC7"/>
    <w:rsid w:val="00493CDC"/>
    <w:rsid w:val="004A385B"/>
    <w:rsid w:val="004B60F6"/>
    <w:rsid w:val="004C4493"/>
    <w:rsid w:val="004C7F88"/>
    <w:rsid w:val="004D0D3C"/>
    <w:rsid w:val="004D22D0"/>
    <w:rsid w:val="004D4CCE"/>
    <w:rsid w:val="004F49E2"/>
    <w:rsid w:val="00516490"/>
    <w:rsid w:val="00565496"/>
    <w:rsid w:val="00584F95"/>
    <w:rsid w:val="005A6F1D"/>
    <w:rsid w:val="00627138"/>
    <w:rsid w:val="00627187"/>
    <w:rsid w:val="006803F6"/>
    <w:rsid w:val="0068187F"/>
    <w:rsid w:val="00687E40"/>
    <w:rsid w:val="006A173D"/>
    <w:rsid w:val="006B4756"/>
    <w:rsid w:val="006D4D5E"/>
    <w:rsid w:val="006F561B"/>
    <w:rsid w:val="00710BA7"/>
    <w:rsid w:val="00716AA3"/>
    <w:rsid w:val="00720B57"/>
    <w:rsid w:val="00753DDD"/>
    <w:rsid w:val="00755D12"/>
    <w:rsid w:val="00784D07"/>
    <w:rsid w:val="007925A6"/>
    <w:rsid w:val="007927F8"/>
    <w:rsid w:val="007B01E8"/>
    <w:rsid w:val="007B1993"/>
    <w:rsid w:val="007B441C"/>
    <w:rsid w:val="007B6F32"/>
    <w:rsid w:val="007D3BBE"/>
    <w:rsid w:val="007E2A31"/>
    <w:rsid w:val="007F750D"/>
    <w:rsid w:val="00816DD1"/>
    <w:rsid w:val="00821E75"/>
    <w:rsid w:val="00824953"/>
    <w:rsid w:val="0085255A"/>
    <w:rsid w:val="00857BA1"/>
    <w:rsid w:val="00860982"/>
    <w:rsid w:val="00867B25"/>
    <w:rsid w:val="00867B33"/>
    <w:rsid w:val="008726EB"/>
    <w:rsid w:val="008A5D02"/>
    <w:rsid w:val="008C0BC3"/>
    <w:rsid w:val="008D4C9E"/>
    <w:rsid w:val="009A3871"/>
    <w:rsid w:val="009C35FE"/>
    <w:rsid w:val="009D67B0"/>
    <w:rsid w:val="009D6BC0"/>
    <w:rsid w:val="009F43EA"/>
    <w:rsid w:val="00A34F9D"/>
    <w:rsid w:val="00A35CF0"/>
    <w:rsid w:val="00A51508"/>
    <w:rsid w:val="00A66DF6"/>
    <w:rsid w:val="00A93FC6"/>
    <w:rsid w:val="00AA1036"/>
    <w:rsid w:val="00B309D2"/>
    <w:rsid w:val="00B52AB2"/>
    <w:rsid w:val="00B665FE"/>
    <w:rsid w:val="00BA24B5"/>
    <w:rsid w:val="00BC6767"/>
    <w:rsid w:val="00BF4E80"/>
    <w:rsid w:val="00C05A66"/>
    <w:rsid w:val="00C116AD"/>
    <w:rsid w:val="00C120F0"/>
    <w:rsid w:val="00C20402"/>
    <w:rsid w:val="00C20732"/>
    <w:rsid w:val="00C555E9"/>
    <w:rsid w:val="00C9328A"/>
    <w:rsid w:val="00C96826"/>
    <w:rsid w:val="00C971E5"/>
    <w:rsid w:val="00C97210"/>
    <w:rsid w:val="00CC384D"/>
    <w:rsid w:val="00CD527E"/>
    <w:rsid w:val="00D034DE"/>
    <w:rsid w:val="00D1741A"/>
    <w:rsid w:val="00D400A8"/>
    <w:rsid w:val="00D77B8D"/>
    <w:rsid w:val="00DB04F5"/>
    <w:rsid w:val="00DC153C"/>
    <w:rsid w:val="00DD0E20"/>
    <w:rsid w:val="00E00B32"/>
    <w:rsid w:val="00E0360F"/>
    <w:rsid w:val="00E04556"/>
    <w:rsid w:val="00E05C8B"/>
    <w:rsid w:val="00E12D25"/>
    <w:rsid w:val="00E20657"/>
    <w:rsid w:val="00E33D89"/>
    <w:rsid w:val="00E33ECE"/>
    <w:rsid w:val="00E4761A"/>
    <w:rsid w:val="00E73BEC"/>
    <w:rsid w:val="00E84F24"/>
    <w:rsid w:val="00E973E9"/>
    <w:rsid w:val="00EA0435"/>
    <w:rsid w:val="00F915F0"/>
    <w:rsid w:val="00FA7AAF"/>
    <w:rsid w:val="00FB5106"/>
    <w:rsid w:val="00FC2600"/>
    <w:rsid w:val="00FE3B6F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85F6F-0EA9-403F-9C2D-6508BF60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master2</dc:creator>
  <cp:lastModifiedBy>admin</cp:lastModifiedBy>
  <cp:revision>10</cp:revision>
  <cp:lastPrinted>2025-08-02T08:46:00Z</cp:lastPrinted>
  <dcterms:created xsi:type="dcterms:W3CDTF">2026-06-29T07:28:00Z</dcterms:created>
  <dcterms:modified xsi:type="dcterms:W3CDTF">2026-06-29T08:55:00Z</dcterms:modified>
</cp:coreProperties>
</file>