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E7BD0" w14:textId="77777777" w:rsidR="00753CB2" w:rsidRDefault="00753CB2">
      <w:pPr>
        <w:pStyle w:val="BodyText"/>
        <w:spacing w:before="250"/>
        <w:ind w:left="0"/>
      </w:pPr>
    </w:p>
    <w:p w14:paraId="5F208D4A" w14:textId="77777777" w:rsidR="00753CB2" w:rsidRDefault="00000000">
      <w:pPr>
        <w:pStyle w:val="Heading1"/>
        <w:ind w:left="3052"/>
        <w:rPr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6FAF032E" wp14:editId="281A001C">
                <wp:simplePos x="0" y="0"/>
                <wp:positionH relativeFrom="page">
                  <wp:posOffset>5936613</wp:posOffset>
                </wp:positionH>
                <wp:positionV relativeFrom="paragraph">
                  <wp:posOffset>-327645</wp:posOffset>
                </wp:positionV>
                <wp:extent cx="1069975" cy="122110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975" cy="1221105"/>
                          <a:chOff x="0" y="0"/>
                          <a:chExt cx="1069975" cy="1221105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4" y="21960"/>
                            <a:ext cx="1050924" cy="11896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06045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0450" h="1211580">
                                <a:moveTo>
                                  <a:pt x="0" y="0"/>
                                </a:moveTo>
                                <a:lnTo>
                                  <a:pt x="1060450" y="0"/>
                                </a:lnTo>
                                <a:lnTo>
                                  <a:pt x="1060450" y="1211580"/>
                                </a:lnTo>
                                <a:lnTo>
                                  <a:pt x="0" y="1211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DDDC46" id="Group 6" o:spid="_x0000_s1026" style="position:absolute;margin-left:467.45pt;margin-top:-25.8pt;width:84.25pt;height:96.15pt;z-index:15728640;mso-wrap-distance-left:0;mso-wrap-distance-right:0;mso-position-horizontal-relative:page" coordsize="10699,122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db8FyAwAAYwgAAA4AAABkcnMvZTJvRG9jLnhtbJxWbW/bIBD+Pmn/&#10;AfF9dRw1aWM1raZ2qypVXbV22meCsY2KgQF56b/fHZgkSzZta6TYR+44Hh6eO3JxtekVWQnnpdFz&#10;Wp6MKBGam1rqdk6/PX/+cE6JD0zXTBkt5vRVeHp1+f7dxdpWYmw6o2rhCCTRvlrbOe1CsFVReN6J&#10;nvkTY4UGZ2NczwIMXVvUjq0he6+K8Wg0LdbG1dYZLryHX2+Sk17G/E0jePjSNF4EouYUsIX4dPG5&#10;wGdxecGq1jHbST7AYG9A0TOpYdFtqhsWGFk6eZSql9wZb5pwwk1fmKaRXMQ9wG7K0cFubp1Z2riX&#10;tlq3dksTUHvA05vT8ofVrbNP9tEl9GDeG/7igZdibdtq34/jdhe8aVyPk2ATZBMZfd0yKjaBcPix&#10;HE1ns7MJJRx85XhclqNJ4px3cDBH83j36S8zC1alhSO8LRwreQXfgSKwjij6u5RgVlg6QYck/T/l&#10;6Jl7WdoPcJqWBbmQSobXqEw4NwSlV4+SI7s4ADYfHZH1nJ5RolkPBXHXs1aQMyQlR2A88n80faGk&#10;/SyVQtbRHoCCnA/k8Ju9JqndGL7shQ6pdpxQgNlo30nrKXGV6BcCwLm7uoQjg7oNgNA6qUM6NB+c&#10;CLzD9RvA8RXKC4GyauuIoHc4cQt+ENeBXmaT8SklIItxOZsOhbiTzWQ0Q3eUTXk+m5YzRLA9fFZZ&#10;58OtMD1BAyADFGCcVWx17wdQOWSgMuGIAAEWdghoOT6TCKMjGv+rqp46ZgVAwLS7c4b2l875dugx&#10;57iPIQbLbhj9gaTTs+k4khQNiGXVjqPp6HQCPS2VVllOziOLexzxZeJonxdoUXViCLjqssU3OpvI&#10;JHZLFbtlAFkAu5RAt1wkEYDOcR4mRZOsY5knLB1WeYKC/t6sxLOJkeGg1gHmzqv0fhQ0jZQt9xOI&#10;zRH5bWO+/ci8LpD0x3hgK/ahfbJyxvxOmVNkJjT7uDJepAVw63GlLR2w6j7hSiMzoPJJ1KU3Sta5&#10;eL1rF9fKkRXDayl+Bnn/EoYCvmG+S3HRNYQpDWujipJu0FqY+hWayxp0Nqf+x5JhJ1N3GmSNF182&#10;XDYW2XBBXZt4PcaDgjWfN9+Zs0NlBRDcg8nqPiqwFIsztfm4DKaRsfp2iAagUGnRijdZJG64dfGq&#10;3B/HqN1/g8ufAAAA//8DAFBLAwQKAAAAAAAAACEAHqUgtXgyAAB4MgAAFQAAAGRycy9tZWRpYS9p&#10;bWFnZTEuanBlZ//Y/+AAEEpGSUYAAQEBAGAAYAAA/9sAQwADAgIDAgIDAwMDBAMDBAUIBQUEBAUK&#10;BwcGCAwKDAwLCgsLDQ4SEA0OEQ4LCxAWEBETFBUVFQwPFxgWFBgSFBUU/9sAQwEDBAQFBAUJBQUJ&#10;FA0LDRQUFBQUFBQUFBQUFBQUFBQUFBQUFBQUFBQUFBQUFBQUFBQUFBQUFBQUFBQUFBQUFBQU/8AA&#10;EQgBHwD9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Q80ALRSE15R+0T+0X4b/AGcvA0+u61KlzfNh&#10;LLSEnVJ7tycfKDztHUtg4AoA9XJxWdrXiHTPDeny3+q39tp1lEMvcXUqxov1YnFfkf8AFX/goH8R&#10;vjIF0zTdYXwfosryNPFpCgzyRDkBnOWHTHBGR1rwnWfFbayI4NZ13WvFgkJkgjv7qQxBz1G0HAA7&#10;n04p2Y0rn7q6L8Q/C/iNpF0rxJpOpNGAXW0vY5CoPQkBuB71u291DdxiSCVJoycB42DD8xX8/wDo&#10;H2zw9NfXdl5mlZRoGUwtJJInVVj9iR+HFdv8NPjT8QvhDcpqHhHxjdaJBFLm8t70+baTs3OBA59P&#10;QDnvSVm7XG00fufRXwl8B/8AgpBNr/ieHRviho9l4csrobbbX7JnEAk4wJUYnYp7NnGeuK+5bO9g&#10;v7aO5tZo7m3kUMksThlcHoQRwRQySxRRRQAUUUUAFFFFABRRRQAUUUUAFFFFABRRRQAUUUUAFFFF&#10;ABRRRQAUUUUAFIelLWJ408X6V4A8Kap4i1y7Wx0jTYGubm4fOERfp+VAHmn7RH7U/g79m7R/tHiB&#10;57vUpIGnt9Ntl+eUDgZY8KCeAf0r8h/Gmo/EL9tT4k6j4peG6lsw7x2jSH5bWIuSkakAD5Qce/Wu&#10;t8T+K/EH7dnx5vdSuTLZeEoJQVjDA+VbKcKmcDlsEgY4ya+7Phl4I0PwjoVrp+mWEVpbQIESNFAG&#10;PU+p968jG45YdcsNz2cDgfb+/PY+F/DP7GGv2kgc5BZAu5lI5717j4W/ZZstOgEt5aRyyxgFVKYw&#10;e/519h2NhAyKpRfyFOvNJjAKKi4PGa+dqZhXqbs9+OCoQ6Hk3gT4R+FrDbHdaRCd4y5dAcZ9DTvH&#10;37D/AIE+IInvRb+TPMgUPEMbcdCMY5r1PTvDwN4AT8gAr0CwhFvbrEp6Cu7DSlNXucGJjGm7JH5r&#10;+P8A/gnn4i8P3f2/w9rLX8UQY/YZQVOPQNnn8as/siftWeJv2e/GFn8OfGKGfwvdaglq/wBqDRya&#10;MznaGXjBRmIJz05wa/RvUbdJISDjdXy3+1b+zZa/E7RJ9c0S1ij8X2MTGJlAAvUAyYn9T/dPY4ro&#10;p42dGryVXdHNLDQr0+amrM+3ba5hu4klglSaJxlZI2DKw9QRU1fAX/BPD9oGy0aG4+GXirXpLe+k&#10;nUaDaamcPu5E1sreqsAQD1ycV99j0r6JNNXR4Mk4tpjqKKKZIUUUUAFFFFABRRRQAUUUUAFFFFAB&#10;RRRQAUUUUAFFFFABRRRQAh6V8X/8FYNam0v9l77Nb6lLZzX+r29uYI3AFwmGZlYdSBgHAr7QNfnV&#10;/wAFmpYm+G3w6t2klWVtYmkEa42soiAJPfIyMfU0DWrPNv2OfCsOhfDyzuCoSe8PmuxHXsK+wPD0&#10;UKwZZgGUYxmvmD9m/bJ8ONFyflEKAA9hgV7xp7sVVVY8dNvevjK3v1ZOR9zQio0opHoS6pHbOFDj&#10;joKsxayqnnAP51x8NhOymSMlJCPqCap3Yv7YcqQ3XPavMqLllod0Y8y3PQodYiWcvu2k9h3retfE&#10;duyjL4I6nNeKzapchV+UlgMd62NLXUp1BWIhT/eyRVwxE6exNTCQmrs9NudfV5CuRjsexqrNdCQP&#10;jkY9a5m3Nxbq3moXBHUdvwq9Bc5Qc9q5pVpVJXZMaMIbH54ft++Bo/h546s/FOjb9Pn1V/tYmtzt&#10;aG4jwd6kcg5wa/Vf4Ka/f+KvhB4J1nVX8zUr/RrS5uXH8UjwqzH8SSa/M7/gprr6R6f4T04DcTLM&#10;zA+m0Yr9Hf2bLuO+/Z/+HM0bBkfw/ZYIPpCoIr7rL5OeHi2fGY+KjWaR6VRRRXpHnBRRRQAUUUUA&#10;FFFFABRRRQAUUUUAFFFFABRRRQAUUUUAFFFIelAAelfnR/wWW0fzvh98OdWaXAttUngMWPvb41Oc&#10;+2z9a/RZulfCH/BXnSbjUvgT4Wmii8yG38QRiVh1TfG6r+vFTJ2TZUFeSR5R8A4LnR/h5oz3eQJL&#10;eORFIGQpHFe56TfC0tftMrpFGRwXIGfzrx37QfDPgazEEayXFvZRxQRucKHCDGfbNfMfxK1HxZ4n&#10;u5H1bxEtuCfkjE2xV+ijFfJ06KrVG27H2rqOnTSiuh9/p8YNOs7gwPNEQCASHGK6fT/iFoepRpul&#10;ibdwMsOa/HfU9N1XS78PH4seWfP/AD1P8ia9J+F3xH8TJqVtbS3st64O1SDn9KMRhFFc0WPD4nnf&#10;LJWP1MkvtItV+0M8ap1yGFEXxQ0O2AjiuoW3dBkGvjf4l+MtfsvAcMhW5tgR87shzjvXyH4h8V+K&#10;NVnlVNba0jMhYESEbfpzxXJh6Htnq7HXiKqpLRXP2btNas9YwYZ4yxH8LCor+dtLkHmodp6MBxX5&#10;L+APEHjLTLqK4/4TR92MKpmOPr1r67+B/wAcPFOoXI8P+JruPVtPlT9xfMcTIfTI6j60YnBxguaL&#10;OSjiJSfvRPIv+CikMuv+NvBtopKxXknkxSA9S7qpx9M1+vHgHwrZ+B/BWg+H7BNlnpljDaRD2RAu&#10;fxxmvzH/AGivBn/CdfHL4BaM2GjvNfCyb1yAiyRs2R6YB4r9VV446AV9Pl/+7xPmcwd67H0Ugpa9&#10;I80KKKKACiiigAooooAKKKKACiiigAooooAKKKKACiiigAoopDQAh+4a/MD9qG51jx78Y/iRomq3&#10;cuo6HYiOW0gkkO20aPaQYx0HPJHev0/IyDXwV+194L/4RL4j63q8QUReI7GJc4+4/mKj/pg15ePc&#10;o01KPc9vKVTlVlGfVaHH6r4XfWtK8pZTHhAAQOOlfM3xB+AUVlqU+oXuvzys+7fBKSiHI42kHIx1&#10;9K+yfDgWaJYc498deK6S6+G+l+KLYQ6hY280A6eYgNfPQqSpvmgfUqjGquSWx+VWlfBxmnuluNVW&#10;/kaNkhQFgQ+flYnJz9BXvv7JfwJ1iw+J2m3GswSmxhyWlkQqjjtgH3r7Lk+G3gTwFZNdx6XYWTJ1&#10;mEQ3frWx4RtrLUdQWaFPLRQHU9N1XVxdSrHlaHDA06TujU+OXwzt9f8AhFqdlp9si3bwt5RxyDiv&#10;yj8UfBy80TX57TU2mAELLGOUdHx8rc9Rnniv2oEi32ihJDtC8DI615pr3w38E+OHl0vXrC2uXxuC&#10;SLh19Cp6j8KinUlRqaLRkeyjVg1M/K34c/AXUtZe4S61yIzugW28uZ9sb56sG4bjsPzr6x+Df7LX&#10;ibw/eQm61SPULRMSJKmRsPXGPT2r6O8N/sb/AA70e/W8js7ifZ8yo10+B+terWuh6VoFmLOwtxaQ&#10;oMKq5q8TWq1F72xhCnTpaQuz5q+L91ZfD3xH4W8UyWEmoa3otvdvpqqDtSdwi72+gJxX2P8AAzxZ&#10;qPjf4U+G9c1fYdRvLRZJigwC3fivCPFXheLxTr6wToJII7SUH/fLIRj8q+kfh9oCeGfB2k6bGAqQ&#10;wKAoGMcZx+td2Vubk9dLHm5qqSoxsvebOjBzS0gGKWvpD5YKKKKACiiigAooooAKKKKACiiigAoo&#10;ooAKKKKACiiigApD0paQ0AHQV8v/ALW1jBe+ItBLqJGFrIjIenLqR/I19PmvMvjJ8H2+Jlrby2Op&#10;DSdVtwVSd4vNRkPUFcj8DXHiqbq0nGJ24KrGjWU5vQ+OtM1X+zrlctgK1a1/8W109CZZkQLwDnFc&#10;d46tJfD2s3enS4EsErwOccFlJH9P1rybWorq51eFJiUs2bLMB09q+QfNGTiff4epHl52dT8SPF2s&#10;+NkzbStFp8ci/ODgOQwP4jis7V/2pde8JeNbG0/smWx01wqfbDtaI54/n/Oq7eKLPVYf7OsWQW9s&#10;MEu21VI7kmvOfH0i6hp89pHqGnvM3ChpuM9se/vXbRopr3jKriXL4Ee+eJP23tQ0TQGntbAXd1G4&#10;QRL/ABDuRk4xUfxJ+LPifxf4b8LfEHRtPnsbWOArPHyHf5sEkDtxXgfw2+DH9o3du+saxZNM7L/o&#10;sl6FdV+h9frX1H4l8ZaN4Q8K22lXUa2lqkYgVFw0eMeo4qKlCK0T1FDEyjK8o2R2vwk/aGHiXT4f&#10;Nk2S7RkE16vJ4xt720ZzKN5HWvgG1s28I+It+lS+baT5eJQ2QBntXu/gbX7rVBDG5KkYyAeCK8+b&#10;fwG1ZwceeKPofwG/9qXl0ZFJaSeNPMIyAueRX0hGNqgDpivnr4Y+GvFFxdRBNNhh8P3DCX+0GnG8&#10;gcMAnXORxnjvX0Kg2hR1wMV9TltOUIO6sfF5lUjOcVF3sO6UtFFeweOFFFFABRRRQAUUUUAFFFFA&#10;BRRRQAUUUUAFFFFABRRRQAUh6UtFADaGp1NJ4oA+D/2p/DA0P4i6kGRlS9xexH+9u4bH4g185eIL&#10;+7vLb+zYY0zKcea3Vfevsr9uq2MKeHL5YyNqTRtIB2ypxn/PWvixbyG4vvmf+Lk18fiqfJiHY+2w&#10;MvaYZXOel+Amm6TZnUZDPqN8zF2ZpmCAehUGuI1fwh4a+2sbwSaejDrb3mOfUAnj8q+kNG05dSRV&#10;W4CpnOC2c8VS1v8AZq0zx3K9xLJEJT/GyYNaUsRJPllsetSnGirqKZ5f4Q8I/Dm+cr52salcjjdP&#10;qSxxp+WM1295+znpXjDSZ59K1jWNOXy8Rxm4LwOe3DDke4rqfCH7IenaLcJeSC2nkU7lwDjj2716&#10;pJay6RBDbOQmBtAUcAfSs6+Jle0CqtWNeFpRSPnPwL4bfw2z2urStcTWy+WjEY7+lew+A4TJqdrD&#10;Ep8+4lWKJfVmIA/U1xvjbULZtY3RzRrMCQ+3oa91/Y18Az+MvFkvii9j8zR9G+S2J+7JdHpj1CjO&#10;fciuShTliKyR5mKmqFBs+z9A0tdF0WxsEAxbwrH+QrRoGBS19ylZJHwr1dwoooqhBRRRQAUUUUAF&#10;FFFABRRRQAUUUUAFFFFABRRRQAUUUUAFFFFABSN0oPSuP+LHxU8P/BjwHqvi3xNd/ZNJ0+PexUZe&#10;Rj92NB3ZjwBQB4P+21rNjeWGlaMk6vqFsGupYRzsRhtUn3JB49q/PnWzLpeoGWPiPdz7V7TF8TJ/&#10;i0knjfVENu3iYPKkbN/qYdxFuvsdmOncmvOfFWlmOdw4DK3QnncPavlscpQxD5up9vl8eXDo5r/h&#10;YraRLG4l8tl7A8fWtfTv2ip7BQRMpGcgN0z9K8q8Y6BcKjtD+8jP8B6j6V5pPaSxyYdpUwT1OcU4&#10;U4SVzSo5X0Ps/S/2rFFod7qNnYHnPtWL4j/aSN3CzxrtdwQvzcrXyYnnBgomcqOpAroNMtWmZdwe&#10;RzwN3OKU6MFuyqa7npdv4kvfEepgqx/eN+LHNfrJ+yH4cHhn4FaDBtUSTGWdyBjJLnr69K/MT4L+&#10;D21PX4HdMpGc89BX6O6R8abH4O/CW3vdV0y4k03S7YyTtbYMgj3ZLBTjOAc4z2rqy2KnVkoLZHHm&#10;6fsYpH0N0zS15n8J/wBo74c/GuHPhDxTZ6lchQXsnJiuU+sbgN27A16UDzXvnxw6iiigAooooAKK&#10;KKACiiigAooooAKKKKACiikPFAC0UhGaM54oAWikzUF7e2+nW0lxd3EdrbxrueWZwiKPUk8AUAWK&#10;Tmvk348/8FLPhB8GBc2On6m3jjxDECP7P0Mh4lb0ef7g/Ak+1fnF8df+Ci3xf+OBmtItUPgnw85O&#10;3TdBkaJ3X0ln++30GB7UAfqz8cv20vhZ8BFmttb19NR11F+XRNKInuiewYA4Qe7EV+VP7bX7b2sf&#10;tPPZ6fDpx8O+G7Au0OnrOZXmkbH72UgAEgDAA4GTXzS9++6W4mlaWeU7md2LMx9STyfqay3Y3Mm5&#10;+ST0NBS30Pvn4K3C638HfCu5AYxp8cRQ/wCyMVq6xpki25gucywgHy58ZK/X/GuN/ZH1Iaj8OoNP&#10;c5ksZXj2k9s5H86+gF0ZZfvIGUjoRXp4jL6WNpJS36M+jw1d0bW2PmbxHpk9unCb1X+LuK8w1vT/&#10;AJ33j5jznGOa+zPEvwXn1iylm0QKtzjP2VzhHP8Asnsa+bPFuh3Ok6rLYahZS2N4hIeGZCp/D1+o&#10;r4TEYSvgJ2ktO578JU8Qrrc80tdIZ5QEUsT37V6J4R8EXF/cRqIvLUnlmGDW14F8D3PiHU4Lazs5&#10;bq4kbCxQJuLf/Wr7t+B37MVt4Zig1XxPbpLejDR6cSGji9C5/iPt0rKjRr46XLTWncudSjhI3k9T&#10;F/Z1+ApsdNt9T1S2+z2uA0aMMPOfXB6L/OtT9sa4/sv4DeM5U+XNiY+OB8zKv9a+i3UFcYCqo4A4&#10;x6V8o/8ABQnxFHoXwEu7Nm2z6tewWaL/AHgG3v8AkEr7vBYOngaMox1dtWfK4rEyxF3I/Mm0vr7R&#10;tTj1LT7qewvYmEsVxbSFJI2HIIYcjFfdv7O3/BUnVdEWz0X4p2D6xZpiL+37FQLlB0BliHEnuVIP&#10;sa+GJFygG0e4NU2hUMCMAH36VxM8M/oG+H/xM8L/ABR0OLWPCuuWet2EgB8y1kDFPZl6qfYgGuoB&#10;9a/nt8J+OvE3w41SLWPCmuX+g6ghDebY3DR78dmUHDD2IIr7X+C//BWHV9LS1074m+HRq0KgKdZ0&#10;fEc/+88J+Vj/ALpH0pAfp5RXlnwj/aY+G3xwgD+EPFNnf3QGX0+UmG6j9jE+G/EZFeog5xQIdRRR&#10;QAUUUUAFFFFABRRSGgBaQmuW+J/xF0f4TeAta8Xa7KYtM0q3aeULje5H3UUHqzEgAepr8l/jn/wV&#10;G+J3xEivNI8LxW/gXS2cgzWLGS9eMjhTK3CH1KAH3oA/Vn4j/G7wJ8JLB7vxd4q0zQ41BOy5uAJW&#10;9ljGWJ+gr5B+Jn/BXT4eeHvPg8HeH9U8U3C8Jc3GLO3Jz15y5H/ARX5M6nqV7rV/Ne313NfXkp3S&#10;XFxIXdj6liSTVYWxb5mPNBeiR9j/ABA/4KufGXxZ5sWhjSPCls+Qv2K1MsoH+/IT+gr5h8d/GLx5&#10;8TLmWbxV4w1rW2fO6O6vZGj+mwHbjjpiub8gKueMevrWfqDvAhIGdtBLZXmhLDbHkN/DtFLC16p/&#10;elCPcc1pWzKbeNkAwy5yKTySxLYxQIovukbnPFS28GZV6VaS329skdqlt4v9IXjApoaPqL9k67Fh&#10;qslurgxTgNgdmBwa+0LOyV40b1Havg/4LwT+BvEfhrV5OdG8Ru1uso6QXiHaUPpuGD9cV9+6AyT2&#10;SOORgda+mofw0etB+6jUsrq30q3e6uZUt7aBDJLM5wEUdTmvKPFnjG2+J93Jc3OmWN5pEBMVpDcw&#10;jd3+beOdxxkDIA9OteT/ALb3xT1HRn8N+E7QNBo93cCbUrkHBdl5jiGOwPzH3x6Gj4P+IYrjwrrE&#10;gulliskaURz4VmxH8xVSewAINYVnGp7klc3pycXdbnvnwN+Inhn4a+K1068s9PsNO1iRI7e9hX5r&#10;aU4CxyMTnax7nGCR2zj69xtOCfzr8ffih4tl8ZeEHutK03fNqdnuNrGCxQAsCytjjnt6DrX2d/wT&#10;3/aTufjL8MH8N+IrlpfGHhkLbzySn57m36RSH1IA2k+oB71lGEYK0Y2RFWTm7s+sJZAMAHrX51f8&#10;FLfG/wBu8Z+E/CUTrtsYXv51B/jchUz+ANfobJIE3MTgDnIr8fv2rPFv/Ca/tIeLr1WLwwSx2cfc&#10;ARoM/qams+Wm2cdTSJ5kVBVcZJ+lUpwTuOOT6VbuGABwSKp5JUk9PXNeOcBm3F7d+ZtC+WgyATzn&#10;8abtYIM5PPJNaJAB5GQAOO1QugGSh4HVe9ICO0vLnTrqO6tLiW1uoiGjngcxyIexDAgivqD4P/8A&#10;BSL4ufC1ILHVbm28b6PEdpi1gMLkD/ZnU545+8DXy8EIGeR7U11z7dqB3P2E+Dv/AAUv+E3xJEFp&#10;rt1N4F1mTAMOrc27MTjCzr8v/fQX8a+rNL1Wy1uyivNPvIL+zlG5J7aQSIw9mBINfzlyxdRj255r&#10;tvhZ8bfHvwS1MX3gvxJe6Mer2yPvt5B6PE2VP5UCP6CqK/Ov4I/8FXrW7W3074oeHmspsbW1nRVL&#10;xk+rwsdy/wDASfpX3V8PPih4U+K2iDV/CWu2mu6fu2tJavkxt6MpwVPsQKAOqooooAKQ9KWkPSgD&#10;4K/4K3/EO40P4U+FfCVtKUGu6i01wgx80UCggHnIG51PTtX5O3ce2+lHBLbWyfyr7n/4K0+N4dc+&#10;PPhzw9BKsg0PSN0yjHyyTPuwTnP3VXg+vvXxDeqTcxMRgMmPyP8A9egCsIR0H1pyxADIGPrU6phe&#10;nbtS7Djpz6HmgCvIoI2gdDVWW1EqEHkHrWjtJyeP5UjxYUjgZFAGLpgxamM4/duV5/PFXgpycDP0&#10;7Uy3j8q/uI8Z3gOMd+xq2EINAEXl8Ngc02AYuIzjHI4qyU+Ue1QW/Mw9AaAPvL9mL4a6d8X/ANm3&#10;XPD94oW6t9Tlms514eGXYrK6n1DYNex/C+TVpdA+x6jERrFhm3uxjhpF4z9G4b6GvMP+CfOqlPDe&#10;tWynhb1Xb/gUYA/9BNfZMWj2VrJPdx2saT3BDSSKvLkdzX0VCdoI9WnL3UfAP7eHhL/inNPvXGLu&#10;GSNtx4y2Rn6da5P4Hzt4s8JeOEtbKRYW04oQxCB8A4YAckE8DnJx9K9g/bxWC48MxRu4UyyhVHcn&#10;Nea/s7Nc2fgXxW9rBGks1vHAmRu+VQcgH06+mOPrRUXv3R0xR9d/BL9m3SfDnwj0S1vbNDql/bi6&#10;vN4yyM43eWP9lc4rzjxV8CNW+AHxP0z4neA7N5VtX2atptuCftVqeJAB3I6j3Fetfsg/EaTxj8Lb&#10;XTL+Rf7T0dTFtLlmaAsfLYk8nABUn2r21QGuMFdwPqM1XO1ozK7TszH8WeLrNfAMut2Fwstrc2gn&#10;glU8FWXIP5V+M/iC/XWfGGuXoO4T3kr5Pf5jX6fftPX1l8Mfg1q6WCmC28uVooQ3yxl8khfRck4H&#10;avyu0xMRbyTvbk5FcOLdopI5K7skh9xggDHNVZEB+vrmrU78kc5qEZYkhfYd68k4SqVlTJJyo5zS&#10;nmFTgksc+2KlZDI4Tg8jkd6Hw8jYxgHFAFdVBHp3zSYz1579anZTgEgemQabtOQARwe9AEWCwAAy&#10;f5VZjtRsBZTg1JDEMjPBq3wQMjOPegDK1ALbafM/RyNq4/vHgYr6Q/Yi+Ld38IfjX4eka8lh0jVJ&#10;U07UYV+ZZEc7VYj/AGXKnjnrXzXqT/atWtbReUiPnPj16KP511Hh/VLjSfEej3trIsdxbXsEyMwy&#10;AwkUgkdxkUAf0GinVXsJjc2VvMWVzJGr7l6HIzx7VYoAKQ9KWuN+MviweBPhL4y8RGUQtpmkXV0k&#10;hz8rrExXpz1x0oA/DX9rfx4/xI/aa+IOt+YssB1WS1gdWDL5MP7pMEAZGEz+NeYXwBgtpO+7BPsR&#10;/wDWqhJdTXkz3E8heeVjLIzHJLMcnJ78mtAx+fpcvcqN4/CgCMtt6elSAHBHGevXrVNZfukGp0Oe&#10;/SgCVRg89aNueegHelHJGfwFPK4O4Ej60AZmpA215azYwAfLP0P/ANerrJg5PIz2qHUbb7VZyIMA&#10;4yMnuKfZTfabaN8D5lBJoASTPfpVeI4cf0q3MoxjrUIUhhxj/CgD7X/4J66iTrniCwLDDxQXAHck&#10;Flz+o/OvvrUJltNJ3uwCgE5Jr82f2AtaFj8ZTZO+BfadNCAx5Zlw4A/75r7Z/aB8Zt4R+GGqXKSB&#10;JEt22n3xivcwzvTTPRou8T4d/aO+IEvxF+Kwisk+06XoshiZd3ysx65B+np0r1b4X6cmkeEV8q0b&#10;FyMhBGF8x5MAqcHH3ecfWvnnwLYi98UqJXlfT55le6mC/MWYcgt9ece1fWvg5s2tuse/yFQyxgHg&#10;ByEjVc8ZAH65xzV3u7noxVjA+Gmtv8H/AIhR31ugWxvbkwzIpxsi6sm0dAN2QemRX3PDIkgSaJg8&#10;bqHVlOQwPIP5V8ZXPh+2a+ZXWQJbqX84k/6zPCgfmK+p/hZqjat4HsGeQzSQAwMxOT8vAz+GKp6m&#10;NVdT5k/4KPeJDYeAbLT1kw99cJGAPQcn+VfAdsu2AA9hwM19Uf8ABRjxYNV8eeHdERt32WF7h1z3&#10;JwP618tKNkSrjB9DXmYqV52PMrO7SK0mC3UgjrUYO3OTn6Gp3wePzNQSYI2gZJPI45rhOYeoKIT1&#10;Y8Co9g2t2I9OtSuNrKgPT370HjOR82O1AEbKSD83OePenKv3eBz2xShAcj2qYHABPagACY5Axgdc&#10;9KazhVyTjA5z2GKGkBDDjmsjXblo7JkTlpiI17Hnr+lABoRN091ft1mb5c/3R0rQnlLxM2eADUVp&#10;ELS1jhxgAdKmZC4KnoR+dAH76fBLU31r4PeB754lga40SzkManIXMKcZ7121eB/sKeJZPE/7LHgO&#10;eUASW1o1kcSbz+6dkBPoSADjtmvfKAEPSvkb/gqF48Twf+yrqunpOIrvxBe2+mxpxlk3eZJwecBU&#10;PI6ZHrX1y3Ir8sv+CxHj9r3xf4D8FwzAxWVpNqlxGCciSRgiZGP7qNjnuaAPzvycE4/+tWtpJEkT&#10;oxGGG0/jWcFyqjqMVZ059jj35oAy45SreWx5UlT+Bq/bPuGSTis3Uv3OrzgHAkw6/j1/WtGyBKL9&#10;c0AXI8nr7ipMhsDjI5pinAz0z6inAYJwfxFAD1XI571naURbz3Nq2QUYsv8Aun/69akfCe/9KzL4&#10;fZbqCfsx8p/x6f596ALcynLADqKrtwc9qtuf3W7JI7Gqwzg569c9KAPY/wBlPXf7A+O/gq43bA+o&#10;x2zkDkrJmMj/AMer7D/bW1tofBp05XA+1XEcGPqwFfAPw8vjpni7RLoSeWYb6CTzM42gSKSc19m/&#10;tsXMt9q3hextnIa81SIIQ4Xqcg5PTsc5r18I/cZ6GGPOPhzpUouhpDJDCsDuzTu+PmYHaRnpxn6n&#10;HSvofwr5llpluP3W3ezR54wFXajH2yD/AJxXlHg7Rp7NpolgZ7qSZpDLKQc5yvUnPGC2cevXivXd&#10;LYeZZpbpJOiITGqtkSBDhGA7Ann8DXSj1UaEOlRJscOsiIp8ppWOHlOC7H1AJ4GK9U+D2rvF4e1i&#10;KVwwhmWRM8PtZM/MOx46elebC4RiqLH5hZGGQ/8ArAD19gWGevQGpdN8UJ4T8KeK9QkmJRLUTFyQ&#10;BIRvO8DqM5wPpTRlUXu3Pg/9orxQfGvxz8RXe8PHBL9ljI6AL1x+NcM6nBxg471Bb3cup6jd6hKT&#10;5lzK8zH1LEmrjL8mePfFeHVlzSbPCm7yZUkIAY/5FRwxqd8jnCoMge9Exydo5FS3WIrSOPGGcb2w&#10;OcVkQQ7iWDdMnmn4ySSMdqiVg3RsEjrT1kIBGckigB7fKTjqOOvWg/ICQcNjpTA5BJOOvIqJpiEO&#10;eOeaAGzSYyc8VkFjf6ykef3Vsmc/7Z/+tUt7fCESO33VycHvTNGiMVqZX/1srF2+poA1SQTjAPbp&#10;TlYghsD8KrJKd5XPHt0NSbumOPxoA/Wb/gllra6j+z5qWnrCkf8AZ+t3C71fJk8xUkyR2+8R74r7&#10;Lr83f+CRevv9v+JGiloRGyWd6AT+9LDzEP8AwEDH4n3r9IqAEPT1r8Lf+ChnjSLxp+1z41mt5PNt&#10;rAwaahByMxRKHxyf4ielft/4o1228L+GtV1m8kWK00+1lu5XY4CoiFiSe3Ar+cTxFrlx4r8TatrV&#10;0zSXGo3k15Iz43EyOX5xxnntQBVXkDP51LG2MHH5U3oT2+lI7Yx+YoAzPEDhbi3lx907T9K0dOuF&#10;eNRnA6Vk663m2xz17VD4cvfMYIeSOKAOuBJHQflSM3XHc801Wwo6DPqaTcQwFAEwOQeuT+tQ6lb/&#10;AGjT5Yx9/GRx0PUVKpz7+1SKoK89elAFWymFxZxSKM7l6Urx4XGAM81FY4huZ7YnCqd6+6n/AOvm&#10;rcowhyOfagCTTZCG3KBvHAFfXvx/1xvGE/wduraR5JNSa2mDICCXMQzj/gWa+QbA4lx0zX0ZpGrf&#10;8JJbfA+IyCSSzuLuByz4KiJHIyecEKVxx2FehhZbo7cM7Sse2wwiyuVVWLOQVLRDJ3j92A3XjJYk&#10;ex4xXVaHJ9peYSIWjULGpYAJwNkbkjtne34VzlwHEpQOIkCpbxknJLAAHPoCzE9MkA9K1dCe5aUS&#10;xoqDJEW9CQy/cG7I6bFYj6jkV6KPYR0k7GR58vhDGqoo+XaOQjAgdNu5j/8AXrxr9pvxt/wj/wAM&#10;dS0+Bmju9V8u2VTnITcuM/Vef/1165FK11ZpK06lpnZjwMqBgksOnCjA96+Tf2tNc+2+KNA0mORv&#10;Ks4pLh4iQSrNhVBx6Ad6zqz5YNmFd8tNnj2nwiKMD7oGBz3q7K4KE5wB6Cq8L/IvY+lJJLg7QSRX&#10;h3PCI4l3z8nj3qGaTz52YHC9FJ9KnnHkW24HlwAOapqyon3j9aQiRcDnndjHNKCTuwAeuSRUZmXn&#10;nJPGD3qM3AGQMjjHpmgCUvs78HrmqVzcEITz/KklnJO0Y6ZOWqreuFiY5A5/CgDJvJDeXMVuDnJ3&#10;OT6CujTCRqoBz7VzGiv9qvprg9zhc+g710yjkevvQA6MHk4AGakA/n61GozjJI+oqTAPv3oA+wv+&#10;CW/iL+xP2kbnTiYFTV9FngzKcOSjJLhPf5Tn2Br9cc1+JP7DHiVPDn7UvgGaSaK3Wa6ktGkmHGJY&#10;XUAe5JAH1r9tc/jQB88ft++On8Bfsp+OLmGYwXWoQLpcLKxViZmCsAQDzs39eK/C4fKcgYHAwO1f&#10;qp/wWA8btp3wz8FeFYp2RtU1N7yaMBhujhjwOen3pBwfr2r8qyOcnt05oAljbkDjA6jNEowAfbk0&#10;6FdoP+NJIdwJxn3oAwdXJMJB4FYuiTGLUAOucit3Vl/dMT6VzuljN8GHbJoA71LoHHfFL5u48/Ws&#10;q3mxgAkZFXQwPQ9u5oAuxyA89PrVtDu24Gf0rNiJA74q/bv0546UAV9SX7Nc21yOAD5b/Q9/zq3P&#10;04/M0t9bi5tpIm7jrnpVXTpzc2gDj95Gdj/UdaALMI2MCvXOeK9U+FF6b3xV4QsgnntZ6hc3aRZx&#10;gG2JYjHcFPzxXle4KB2P9K9B+DjeX490y4CNM1tHM4jU4EnyH5W9FPQn0Jroou0kb0X76PrCa8J1&#10;NgImkifbvjA2szn5Q2T/ALbMTn0rf0gtJZo4XZG7sqxKcKykbByMZCoCc+5964iG8lmu7+4LGWQu&#10;EgjQ8BwMHrjHzvwMdh1rr9Pk8qJOLhEj8yGREBZySAgVevXa/wAwPG7PSvYR7aZpy3LW8UNxGvzN&#10;G0y7shZOCSTkdFCrgAHNfCfxJ8RN4r+KGv6mWZ903lgsSfujB6++a+xfid4kTw/4Q1G8mmKLDas6&#10;ICBt3BnCc9FAAGPfFfCWlhpYmnlctLKxkdjzkkk8/nXHi5aWOLFy0SNVX2rk9c0gO+X73QZ5pjfT&#10;8OtQzSiGLJbBbjkc15Z5Q67f7TLjBCr0HTio1g2jkrz1GKatwoA4Yceh5pHvAP4Tj1OB+FADguCo&#10;yR9O1ROq7sHOfSo3vQT0AHrzmomuHOSMk+4xQBJKucngY9KwfEV0bawf1IwPqa0ZLp3AycHufSub&#10;8VtI9xaRuSQ75BPfFAGj4cj2QR+wroFb17VlaRF5UYGMcda1h7A8jpQAqsCcHAqVnIQE9qqnG4jq&#10;evBqVX3ptPFAHWfC7Xm8M/EfwtrEdz9j+w6razNPjJjUSruOMHPGe1f0FQyrNDHIj7ldQwIHUEcV&#10;/ONbTPFIVDFXHKkdiORX9AfwL8Unxt8GfBOunzi99pFtK5nILlvLUMWI7kg0Aflp/wAFZvGh139o&#10;7T9CSQNFoWjRIyDcNskzNIc54J27OR689K+KoPnYAD869U/az8b/APCxP2kviHrccnm28urzQQNu&#10;Yjy4iI1xnkcJ0rzC2TYAxGW9aAJyAOn41Ee/FSkbjxTZMKMk9aAMbVwTC4wMYrmtLG25f2FdLqgM&#10;qYU7R61zFn8t66gkUAdJAevPvU4lKdjUVoPlNXBDubB4oAhS6KkY49RWxZzeao7+voawpYypPNaW&#10;mvtIyeaANsAHjvWPFILDWXjPCXIyCem4f/WrWibcG9frisvxHbs9mk0fMsJEgI9qANJgCQcfdP41&#10;1/wx1VdG8Y6TcyHbEsu1885B7Ee5xXG2c6XVvHMvIZQcCtbSLttPvbe5UDMEiygEdwQR/KtIO0ky&#10;4O0kz7B0C5EaF5X3FSbhPV3DBivJ5/eMOvQA11KkWMEZjW3ZlLQl5FbAXGGPHHLO+O3ArhPDmJLZ&#10;51haeIGOdixBXcBvOM5xl2UH6E8V1ttcy2UrQSrCHaOWSZ0PAKkjzfmHIBdvqVGBXtJ7HuReh5R+&#10;1f4sltvCkOjeYCLooqMow21ju2kYHOwLn6186Wa+VEq8eldn8ffEMWv/ABGhsbVDHaWFurEMSSXb&#10;pnIznb/MegrjIiF4PXpXlV5c0zysRLmkT7gMY49qqTTbpmwcqOKkmby0JBzxxVeLLJnHI71zHKTs&#10;wO35eKrS7ckHFWCcKOOPT+tVpBuXgfjmgBvlq2cYp5VdnBOemajiYscAnr2p7cgYOc9aAM+4Uqx7&#10;gVz3iaXdNpueGVyOfSuivlOO2M4rmNbw2pWaMDgHJP1oA6m0KiNcEcitCFuOBmsWObCqB2xitW1c&#10;nmgBsxO7GM802OXHHQ5p846k9cVVKkH19aALTkrIkg475FftF/wTf8SP4i/ZO8MozRZ06e6sQIuo&#10;Cylhu64b589u1fiyh8yIqea/Uj/gkr423fCDxjoUySMuna0J0IUAATRLkZ6k5jP5igD8pZbqXVL2&#10;4vpmLTXUrzuWJJJdixyT9TVkjaAKrJKoOB+QqdW3KO9AAzbVJI/GqkkxlbFTTvkAA8+lNjRQM4P5&#10;UAUr4BbdzycCuPt5MX2T3Jrr9YIjsyOpNcTuxKD0IbNAHXWL5UZ6itMODjGM+uax7D51yOuKsgFT&#10;zkY7igCdtr7ueRx+tWLIFDxx71mq5DsfetC0PTBNAGzFIQADxx361JOoljZG569BVKNjjJP41MrM&#10;e9AGZoc7Wd5Pp79FO+LP90n+ldJCMrxye/auT15TZz29+gOYmG/3U9RXS2swmjSRTuR14IOOMU1u&#10;NH1N8P8AU7e68N6H96ebyEfdKBt8wAswHHchBz6muk128mg0uZZQzzi35JUjHJEhUKuAgw5yepwa&#10;86+Cl+bnwhHa5KNb3DqoGCWxiRe2QQxUD1zUvx18TNo3g6Y204bzYBFmMFScnG1sY6bSx92r11L9&#10;3c9iMkqdz5zlvjrmu6nqQIk+0TswYjBK9Bx9KubcqCCeKz9IgNvZxKx5K5P9auvIVRuefQ15Mnd3&#10;PJm7tleVt8uM8LT1OCwIAPrmoolI/HpT8HIyKkgVmKjueO9Q78n7vHpUrFtwGOB6CoS5x6YoAAdu&#10;4gYyeBTt/QEYNMBwuemfSkDnPPTtmgBbmISjPB7njpXFatMTrKxHG1Arn2z/APWrsjMdrAY6Y5rz&#10;+aY3er30wb+PaPoOn8qAOmglyoK1tWb5UdxXM2Eo8sAHPvXQac28jkj6UAWpmJJ4qAgke1XJRhOM&#10;1WB2gcYoAZGduOwHNe4/s1/GZfhJL4lVrY3I1AWrAG78gKU87PsfvfyrxArg59faq93CLgJuz8ue&#10;hxQBm22WOT1q5v2oMenXtVeMFF4xk96ep3OB7UASRjLBj+tTqOMmox6Ec1JI/lRknrQBh+IZQUO3&#10;nrxXIpG1xIVRdxAJ/Acmui1qbfCzcj2rEsR85G4qXwgx6Hr+lAGtpc+xYySMY5rewkihlwT14rlo&#10;n2RqAMAcVoWt+0JAJJAoA0GhAc4B61bteAc81DDIJQx7E5qxGODigC5GcscdMjirGQCSR1H1FUEc&#10;5wfzqdWyc+1AC6nbC5sZE6gjFU/BV75lvLYykiS2bb77c8VoLLuDBjwfauUvJ20HX47xB+7Y/vFB&#10;6g9aAPo74P6xJaWOtWUdwI5zsnjUICx2g9CenOz36Vm/HnWZpPsWlGIQvIylyXDs6gAqcj6fnXOe&#10;DdaXT9ct5vMaKOaJlYr1PGV/UCsfxZfPqfiuUNhlt1wp9c4GfyArs57UrHcp/uiKAfKoAxjvUMzh&#10;pTjoO9Omm8qEYJDNwBUCOCQMnOM1xnCTJkjnjB6mlcEYIIOcfnSR4IUgUjtgnAxigBpbHA/MVEzZ&#10;TPTtzUbzh8AflUbMUBFAFpeYwOvH5UzqOoHoaa5wPU8DNNBCsQSf8aAIbuRoIJXxjYCc/QV59Yhj&#10;bM+M75OoHt/9euy8Rz+XpF4dvWPGPqQK5PSx/oC56eaf5CgDW09Rgc+1dNpyknOea523QAgg4re0&#10;+QoR3oA1ycpjJx3qGRSSOetSGT92cDFQls9etACA8YzTcbfU0AknGaUEAYIoA//ZUEsDBBQABgAI&#10;AAAAIQDTCCsW4wAAAAwBAAAPAAAAZHJzL2Rvd25yZXYueG1sTI/BbsIwDIbvk/YOkSftBknWwqBr&#10;ihDadkJIg0lot9CatqJxqia05e0XTtvNlj/9/v50NZqG9di52pICORXAkHJb1FQq+D58TBbAnNdU&#10;6MYSKrihg1X2+JDqpLADfWG/9yULIeQSraDyvk04d3mFRrupbZHC7Ww7o31Yu5IXnR5CuGn4ixBz&#10;bnRN4UOlW9xUmF/2V6Pgc9DDOpLv/fZy3tx+DrPdcStRqeencf0GzOPo/2C46wd1yILTyV6pcKxR&#10;sIziZUAVTGZyDuxOSBHFwE5hisUr8Czl/0tkv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PN1vwXIDAABjCAAADgAAAAAAAAAAAAAAAAA8AgAAZHJzL2Uyb0RvYy54&#10;bWxQSwECLQAKAAAAAAAAACEAHqUgtXgyAAB4MgAAFQAAAAAAAAAAAAAAAADaBQAAZHJzL21lZGlh&#10;L2ltYWdlMS5qcGVnUEsBAi0AFAAGAAgAAAAhANMIKxbjAAAADAEAAA8AAAAAAAAAAAAAAAAAhTgA&#10;AGRycy9kb3ducmV2LnhtbFBLAQItABQABgAIAAAAIQBYYLMbugAAACIBAAAZAAAAAAAAAAAAAAAA&#10;AJU5AABkcnMvX3JlbHMvZTJvRG9jLnhtbC5yZWxzUEsFBgAAAAAGAAYAfQEAAIY6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95;top:219;width:10509;height:11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0BvxAAAANoAAAAPAAAAZHJzL2Rvd25yZXYueG1sRI9La8JA&#10;FIX3Qv/DcAvdiE5aqY80ExGp4Kao0U13l8xtkjZzJ2amJv57Ryh0eTiPj5Mse1OLC7WusqzgeRyB&#10;IM6trrhQcDpuRnMQziNrrC2Tgis5WKYPgwRjbTs+0CXzhQgj7GJUUHrfxFK6vCSDbmwb4uB92dag&#10;D7ItpG6xC+Omli9RNJUGKw6EEhtal5T/ZL/mDsm+r/vh65Qm5/ez+9gt9p/dQqmnx371BsJT7//D&#10;f+2tVjCD+5VwA2R6AwAA//8DAFBLAQItABQABgAIAAAAIQDb4fbL7gAAAIUBAAATAAAAAAAAAAAA&#10;AAAAAAAAAABbQ29udGVudF9UeXBlc10ueG1sUEsBAi0AFAAGAAgAAAAhAFr0LFu/AAAAFQEAAAsA&#10;AAAAAAAAAAAAAAAAHwEAAF9yZWxzLy5yZWxzUEsBAi0AFAAGAAgAAAAhAAzLQG/EAAAA2gAAAA8A&#10;AAAAAAAAAAAAAAAABwIAAGRycy9kb3ducmV2LnhtbFBLBQYAAAAAAwADALcAAAD4AgAAAAA=&#10;">
                  <v:imagedata r:id="rId8" o:title=""/>
                </v:shape>
                <v:shape id="Graphic 8" o:spid="_x0000_s1028" style="position:absolute;left:47;top:47;width:10605;height:12116;visibility:visible;mso-wrap-style:square;v-text-anchor:top" coordsize="106045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iOewQAAANoAAAAPAAAAZHJzL2Rvd25yZXYueG1sRE/dasIw&#10;FL4f+A7hCN4MTTfY7DqjSHWwm4HWPcAhOWuLzUlJ0lrffrkY7PLj+9/sJtuJkXxoHSt4WmUgiLUz&#10;LdcKvi8fyxxEiMgGO8ek4E4BdtvZwwYL4258prGKtUghHApU0MTYF1IG3ZDFsHI9ceJ+nLcYE/S1&#10;NB5vKdx28jnLXqXFllNDgz2VDelrNVgF5Xk4rceXt2N1Pzyuc3fQ7kvnSi3m0/4dRKQp/ov/3J9G&#10;QdqarqQbILe/AAAA//8DAFBLAQItABQABgAIAAAAIQDb4fbL7gAAAIUBAAATAAAAAAAAAAAAAAAA&#10;AAAAAABbQ29udGVudF9UeXBlc10ueG1sUEsBAi0AFAAGAAgAAAAhAFr0LFu/AAAAFQEAAAsAAAAA&#10;AAAAAAAAAAAAHwEAAF9yZWxzLy5yZWxzUEsBAi0AFAAGAAgAAAAhAJM6I57BAAAA2gAAAA8AAAAA&#10;AAAAAAAAAAAABwIAAGRycy9kb3ducmV2LnhtbFBLBQYAAAAAAwADALcAAAD1AgAAAAA=&#10;" path="m,l1060450,r,1211580l,1211580,,x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u w:val="thick"/>
        </w:rPr>
        <w:t>CURRICULUM</w:t>
      </w:r>
      <w:r>
        <w:rPr>
          <w:spacing w:val="-6"/>
          <w:u w:val="thick"/>
        </w:rPr>
        <w:t xml:space="preserve"> </w:t>
      </w:r>
      <w:r>
        <w:rPr>
          <w:spacing w:val="-2"/>
          <w:u w:val="thick"/>
        </w:rPr>
        <w:t>VITAE</w:t>
      </w:r>
    </w:p>
    <w:p w14:paraId="7ED92898" w14:textId="77777777" w:rsidR="00753CB2" w:rsidRDefault="00753CB2">
      <w:pPr>
        <w:pStyle w:val="BodyText"/>
        <w:spacing w:before="168"/>
        <w:ind w:left="0"/>
        <w:rPr>
          <w:b/>
        </w:rPr>
      </w:pPr>
    </w:p>
    <w:p w14:paraId="6BF751D1" w14:textId="77777777" w:rsidR="00753CB2" w:rsidRDefault="00000000">
      <w:pPr>
        <w:tabs>
          <w:tab w:val="left" w:pos="8455"/>
        </w:tabs>
        <w:spacing w:before="1"/>
        <w:ind w:left="141"/>
        <w:rPr>
          <w:b/>
          <w:sz w:val="24"/>
        </w:rPr>
      </w:pPr>
      <w:r>
        <w:rPr>
          <w:b/>
          <w:color w:val="000000"/>
          <w:sz w:val="24"/>
          <w:u w:val="thick"/>
          <w:shd w:val="clear" w:color="auto" w:fill="D9D9D9"/>
        </w:rPr>
        <w:t>PERSONAL</w:t>
      </w:r>
      <w:r>
        <w:rPr>
          <w:b/>
          <w:color w:val="000000"/>
          <w:spacing w:val="-15"/>
          <w:sz w:val="24"/>
          <w:u w:val="thick"/>
          <w:shd w:val="clear" w:color="auto" w:fill="D9D9D9"/>
        </w:rPr>
        <w:t xml:space="preserve"> </w:t>
      </w:r>
      <w:r>
        <w:rPr>
          <w:b/>
          <w:color w:val="000000"/>
          <w:spacing w:val="-2"/>
          <w:sz w:val="24"/>
          <w:u w:val="thick"/>
          <w:shd w:val="clear" w:color="auto" w:fill="D9D9D9"/>
        </w:rPr>
        <w:t>INFORMATION</w:t>
      </w:r>
      <w:r>
        <w:rPr>
          <w:b/>
          <w:color w:val="000000"/>
          <w:sz w:val="24"/>
          <w:u w:val="thick"/>
          <w:shd w:val="clear" w:color="auto" w:fill="D9D9D9"/>
        </w:rPr>
        <w:tab/>
      </w:r>
    </w:p>
    <w:p w14:paraId="0A0AAFD9" w14:textId="77777777" w:rsidR="00753CB2" w:rsidRDefault="00753CB2">
      <w:pPr>
        <w:pStyle w:val="BodyText"/>
        <w:spacing w:before="229"/>
        <w:ind w:left="0"/>
        <w:rPr>
          <w:b/>
          <w:sz w:val="20"/>
        </w:rPr>
      </w:pPr>
    </w:p>
    <w:p w14:paraId="5708C11E" w14:textId="77777777" w:rsidR="00753CB2" w:rsidRDefault="00753CB2">
      <w:pPr>
        <w:pStyle w:val="BodyText"/>
        <w:rPr>
          <w:b/>
          <w:sz w:val="20"/>
        </w:rPr>
        <w:sectPr w:rsidR="00753CB2">
          <w:headerReference w:type="default" r:id="rId9"/>
          <w:type w:val="continuous"/>
          <w:pgSz w:w="11910" w:h="16840"/>
          <w:pgMar w:top="1900" w:right="708" w:bottom="280" w:left="708" w:header="851" w:footer="0" w:gutter="0"/>
          <w:pgNumType w:start="1"/>
          <w:cols w:space="720"/>
        </w:sectPr>
      </w:pPr>
    </w:p>
    <w:p w14:paraId="05E578F7" w14:textId="77777777" w:rsidR="00753CB2" w:rsidRDefault="00000000">
      <w:pPr>
        <w:spacing w:before="90"/>
        <w:ind w:left="141"/>
        <w:rPr>
          <w:b/>
          <w:sz w:val="24"/>
        </w:rPr>
      </w:pPr>
      <w:r>
        <w:rPr>
          <w:b/>
          <w:spacing w:val="-2"/>
          <w:sz w:val="24"/>
        </w:rPr>
        <w:t>Name:</w:t>
      </w:r>
    </w:p>
    <w:p w14:paraId="4F5E3FC5" w14:textId="77777777" w:rsidR="00753CB2" w:rsidRDefault="00000000">
      <w:pPr>
        <w:spacing w:before="190" w:line="312" w:lineRule="auto"/>
        <w:ind w:left="141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birth: </w:t>
      </w:r>
      <w:r>
        <w:rPr>
          <w:b/>
          <w:spacing w:val="-2"/>
          <w:sz w:val="24"/>
        </w:rPr>
        <w:t xml:space="preserve">Gender Nationality: </w:t>
      </w:r>
      <w:r>
        <w:rPr>
          <w:b/>
          <w:sz w:val="24"/>
        </w:rPr>
        <w:t>Social state:</w:t>
      </w:r>
    </w:p>
    <w:p w14:paraId="6DC15090" w14:textId="77777777" w:rsidR="00753CB2" w:rsidRDefault="00000000">
      <w:pPr>
        <w:spacing w:before="43" w:line="345" w:lineRule="auto"/>
        <w:ind w:left="141"/>
        <w:rPr>
          <w:b/>
          <w:sz w:val="24"/>
        </w:rPr>
      </w:pPr>
      <w:r>
        <w:rPr>
          <w:b/>
          <w:spacing w:val="-2"/>
          <w:sz w:val="24"/>
        </w:rPr>
        <w:t xml:space="preserve">Address: </w:t>
      </w:r>
      <w:r>
        <w:rPr>
          <w:b/>
          <w:spacing w:val="-4"/>
          <w:sz w:val="24"/>
        </w:rPr>
        <w:t>Telephone:</w:t>
      </w:r>
    </w:p>
    <w:p w14:paraId="2C3CA903" w14:textId="77777777" w:rsidR="00753CB2" w:rsidRDefault="00753CB2">
      <w:pPr>
        <w:pStyle w:val="BodyText"/>
        <w:spacing w:before="48"/>
        <w:ind w:left="0"/>
        <w:rPr>
          <w:b/>
        </w:rPr>
      </w:pPr>
    </w:p>
    <w:p w14:paraId="2E2CA5F1" w14:textId="77777777" w:rsidR="00753CB2" w:rsidRDefault="00000000">
      <w:pPr>
        <w:ind w:left="141"/>
        <w:rPr>
          <w:b/>
          <w:sz w:val="24"/>
        </w:rPr>
      </w:pPr>
      <w:r>
        <w:rPr>
          <w:b/>
          <w:spacing w:val="-2"/>
          <w:sz w:val="24"/>
        </w:rPr>
        <w:t>Email</w:t>
      </w:r>
    </w:p>
    <w:p w14:paraId="01E6DDD4" w14:textId="77777777" w:rsidR="00753CB2" w:rsidRDefault="00000000">
      <w:pPr>
        <w:pStyle w:val="BodyText"/>
        <w:spacing w:before="90"/>
      </w:pPr>
      <w:r>
        <w:br w:type="column"/>
      </w:r>
      <w:r>
        <w:t>Ahmed</w:t>
      </w:r>
      <w:r>
        <w:rPr>
          <w:spacing w:val="-2"/>
        </w:rPr>
        <w:t xml:space="preserve"> </w:t>
      </w:r>
      <w:r>
        <w:t>Ramadan</w:t>
      </w:r>
      <w:r>
        <w:rPr>
          <w:spacing w:val="-15"/>
        </w:rPr>
        <w:t xml:space="preserve"> </w:t>
      </w:r>
      <w:r>
        <w:t>Attia</w:t>
      </w:r>
      <w:r>
        <w:rPr>
          <w:spacing w:val="-2"/>
        </w:rPr>
        <w:t xml:space="preserve"> </w:t>
      </w:r>
      <w:r>
        <w:rPr>
          <w:spacing w:val="-2"/>
          <w:u w:val="single"/>
        </w:rPr>
        <w:t>Elfadadny</w:t>
      </w:r>
    </w:p>
    <w:p w14:paraId="10D8C83D" w14:textId="77777777" w:rsidR="00753CB2" w:rsidRDefault="00000000">
      <w:pPr>
        <w:pStyle w:val="BodyText"/>
        <w:spacing w:before="190"/>
      </w:pPr>
      <w:r>
        <w:t>12-09-</w:t>
      </w:r>
      <w:r>
        <w:rPr>
          <w:spacing w:val="-4"/>
        </w:rPr>
        <w:t>1991</w:t>
      </w:r>
    </w:p>
    <w:p w14:paraId="678684CE" w14:textId="77777777" w:rsidR="00753CB2" w:rsidRDefault="00000000">
      <w:pPr>
        <w:pStyle w:val="BodyText"/>
        <w:spacing w:line="312" w:lineRule="auto"/>
        <w:ind w:right="7072"/>
      </w:pPr>
      <w:r>
        <w:rPr>
          <w:spacing w:val="-4"/>
        </w:rPr>
        <w:t xml:space="preserve">Male </w:t>
      </w:r>
      <w:r>
        <w:rPr>
          <w:spacing w:val="-2"/>
        </w:rPr>
        <w:t>Egyptian Married</w:t>
      </w:r>
    </w:p>
    <w:p w14:paraId="2EA1CFF8" w14:textId="77777777" w:rsidR="00753CB2" w:rsidRDefault="00000000">
      <w:pPr>
        <w:pStyle w:val="BodyText"/>
        <w:spacing w:before="80" w:line="312" w:lineRule="auto"/>
        <w:ind w:right="3502"/>
      </w:pPr>
      <w:r>
        <w:t>Manshaat</w:t>
      </w:r>
      <w:r>
        <w:rPr>
          <w:spacing w:val="-7"/>
        </w:rPr>
        <w:t xml:space="preserve"> </w:t>
      </w:r>
      <w:r>
        <w:t>Lakana-</w:t>
      </w:r>
      <w:r>
        <w:rPr>
          <w:spacing w:val="-7"/>
        </w:rPr>
        <w:t xml:space="preserve"> </w:t>
      </w:r>
      <w:r>
        <w:t>Shubrakhite-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Beheira-</w:t>
      </w:r>
      <w:r>
        <w:rPr>
          <w:spacing w:val="-7"/>
        </w:rPr>
        <w:t xml:space="preserve"> </w:t>
      </w:r>
      <w:r>
        <w:t>Egypt Mobile +81807653432</w:t>
      </w:r>
    </w:p>
    <w:p w14:paraId="10B41D9C" w14:textId="01D0C999" w:rsidR="00753CB2" w:rsidRDefault="00000000" w:rsidP="00197A7E">
      <w:pPr>
        <w:pStyle w:val="BodyText"/>
        <w:spacing w:before="3" w:line="312" w:lineRule="auto"/>
        <w:ind w:right="1861"/>
      </w:pPr>
      <w:hyperlink r:id="rId10">
        <w:r>
          <w:rPr>
            <w:color w:val="0563C1"/>
            <w:spacing w:val="-2"/>
            <w:u w:val="single" w:color="0563C1"/>
          </w:rPr>
          <w:t>ahmed.elfadadny@vetmed.dmu.edu.</w:t>
        </w:r>
      </w:hyperlink>
      <w:r>
        <w:rPr>
          <w:color w:val="0563C1"/>
          <w:u w:val="single" w:color="0563C1"/>
        </w:rPr>
        <w:t>eg</w:t>
      </w:r>
      <w:r>
        <w:rPr>
          <w:color w:val="0563C1"/>
        </w:rPr>
        <w:t xml:space="preserve"> </w:t>
      </w:r>
      <w:r>
        <w:rPr>
          <w:color w:val="0563C1"/>
          <w:u w:val="single" w:color="0563C1"/>
        </w:rPr>
        <w:t>/ elfadadnyahmed@gmail.com</w:t>
      </w:r>
    </w:p>
    <w:p w14:paraId="68E0AC35" w14:textId="77777777" w:rsidR="00753CB2" w:rsidRDefault="00753CB2" w:rsidP="00197A7E">
      <w:pPr>
        <w:pStyle w:val="BodyText"/>
        <w:spacing w:line="312" w:lineRule="auto"/>
        <w:ind w:left="0"/>
        <w:sectPr w:rsidR="00753CB2">
          <w:type w:val="continuous"/>
          <w:pgSz w:w="11910" w:h="16840"/>
          <w:pgMar w:top="1900" w:right="708" w:bottom="280" w:left="708" w:header="851" w:footer="0" w:gutter="0"/>
          <w:cols w:num="2" w:space="720" w:equalWidth="0">
            <w:col w:w="1582" w:space="391"/>
            <w:col w:w="8521"/>
          </w:cols>
        </w:sectPr>
      </w:pPr>
    </w:p>
    <w:p w14:paraId="14D821BC" w14:textId="7099190C" w:rsidR="00753CB2" w:rsidRDefault="00000000" w:rsidP="00197A7E">
      <w:pPr>
        <w:pStyle w:val="BodyText"/>
        <w:spacing w:before="0"/>
        <w:ind w:left="0"/>
      </w:pPr>
      <w:r>
        <w:t>ResearcherID:</w:t>
      </w:r>
      <w:r>
        <w:rPr>
          <w:spacing w:val="-15"/>
        </w:rPr>
        <w:t xml:space="preserve"> </w:t>
      </w:r>
      <w:r>
        <w:t>AAC-5652-</w:t>
      </w:r>
      <w:r>
        <w:rPr>
          <w:spacing w:val="-4"/>
        </w:rPr>
        <w:t>2021</w:t>
      </w:r>
      <w:r w:rsidR="00197A7E">
        <w:rPr>
          <w:spacing w:val="-4"/>
        </w:rPr>
        <w:t xml:space="preserve">, </w:t>
      </w:r>
      <w:r w:rsidR="00197A7E">
        <w:rPr>
          <w:color w:val="0563C1"/>
          <w:u w:val="single" w:color="0563C1"/>
        </w:rPr>
        <w:t>https://orcid.org/0000-0002-0361-1507</w:t>
      </w:r>
    </w:p>
    <w:p w14:paraId="4292F619" w14:textId="77777777" w:rsidR="00753CB2" w:rsidRDefault="00753CB2">
      <w:pPr>
        <w:pStyle w:val="BodyText"/>
        <w:spacing w:before="168"/>
        <w:ind w:left="0"/>
      </w:pPr>
    </w:p>
    <w:p w14:paraId="1AF7FDE4" w14:textId="77777777" w:rsidR="00753CB2" w:rsidRDefault="00000000">
      <w:pPr>
        <w:pStyle w:val="Heading1"/>
        <w:tabs>
          <w:tab w:val="left" w:pos="10346"/>
        </w:tabs>
        <w:rPr>
          <w:u w:val="none"/>
        </w:rPr>
      </w:pPr>
      <w:r>
        <w:rPr>
          <w:color w:val="000000"/>
          <w:spacing w:val="-2"/>
          <w:u w:val="thick"/>
          <w:shd w:val="clear" w:color="auto" w:fill="D9D9D9"/>
        </w:rPr>
        <w:t>EDUCATION</w:t>
      </w:r>
      <w:r>
        <w:rPr>
          <w:color w:val="000000"/>
          <w:u w:val="thick"/>
          <w:shd w:val="clear" w:color="auto" w:fill="D9D9D9"/>
        </w:rPr>
        <w:tab/>
      </w:r>
    </w:p>
    <w:p w14:paraId="36D3E161" w14:textId="77777777" w:rsidR="00753CB2" w:rsidRDefault="00753CB2">
      <w:pPr>
        <w:pStyle w:val="BodyText"/>
        <w:spacing w:before="2" w:after="1"/>
        <w:ind w:left="0"/>
        <w:rPr>
          <w:b/>
          <w:sz w:val="8"/>
        </w:rPr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1"/>
        <w:gridCol w:w="3470"/>
        <w:gridCol w:w="1552"/>
        <w:gridCol w:w="1260"/>
        <w:gridCol w:w="2915"/>
      </w:tblGrid>
      <w:tr w:rsidR="00753CB2" w14:paraId="1F7864E5" w14:textId="77777777">
        <w:trPr>
          <w:trHeight w:val="304"/>
        </w:trPr>
        <w:tc>
          <w:tcPr>
            <w:tcW w:w="1141" w:type="dxa"/>
            <w:tcBorders>
              <w:bottom w:val="single" w:sz="4" w:space="0" w:color="000000"/>
            </w:tcBorders>
          </w:tcPr>
          <w:p w14:paraId="797A2000" w14:textId="77777777" w:rsidR="00753CB2" w:rsidRDefault="00000000">
            <w:pPr>
              <w:pStyle w:val="TableParagraph"/>
              <w:spacing w:line="26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Degree</w:t>
            </w:r>
          </w:p>
        </w:tc>
        <w:tc>
          <w:tcPr>
            <w:tcW w:w="3470" w:type="dxa"/>
            <w:tcBorders>
              <w:bottom w:val="single" w:sz="4" w:space="0" w:color="000000"/>
            </w:tcBorders>
          </w:tcPr>
          <w:p w14:paraId="5D2A9111" w14:textId="77777777" w:rsidR="00753CB2" w:rsidRDefault="00000000">
            <w:pPr>
              <w:pStyle w:val="TableParagraph"/>
              <w:spacing w:line="266" w:lineRule="exact"/>
              <w:ind w:left="4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1552" w:type="dxa"/>
            <w:tcBorders>
              <w:bottom w:val="single" w:sz="4" w:space="0" w:color="000000"/>
            </w:tcBorders>
          </w:tcPr>
          <w:p w14:paraId="450C16C3" w14:textId="77777777" w:rsidR="00753CB2" w:rsidRDefault="00000000">
            <w:pPr>
              <w:pStyle w:val="TableParagraph"/>
              <w:spacing w:line="266" w:lineRule="exact"/>
              <w:ind w:left="1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Place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14:paraId="7BD20BA8" w14:textId="77777777" w:rsidR="00753CB2" w:rsidRDefault="00000000">
            <w:pPr>
              <w:pStyle w:val="TableParagraph"/>
              <w:spacing w:line="266" w:lineRule="exact"/>
              <w:ind w:left="1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Field</w:t>
            </w:r>
          </w:p>
        </w:tc>
        <w:tc>
          <w:tcPr>
            <w:tcW w:w="2915" w:type="dxa"/>
            <w:tcBorders>
              <w:bottom w:val="single" w:sz="4" w:space="0" w:color="000000"/>
            </w:tcBorders>
          </w:tcPr>
          <w:p w14:paraId="44161D8C" w14:textId="77777777" w:rsidR="00753CB2" w:rsidRDefault="00000000">
            <w:pPr>
              <w:pStyle w:val="TableParagraph"/>
              <w:spacing w:line="266" w:lineRule="exact"/>
              <w:ind w:right="1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753CB2" w14:paraId="047CAD8F" w14:textId="77777777">
        <w:trPr>
          <w:trHeight w:val="367"/>
        </w:trPr>
        <w:tc>
          <w:tcPr>
            <w:tcW w:w="1141" w:type="dxa"/>
            <w:tcBorders>
              <w:top w:val="single" w:sz="4" w:space="0" w:color="000000"/>
            </w:tcBorders>
          </w:tcPr>
          <w:p w14:paraId="68C36148" w14:textId="77777777" w:rsidR="00753CB2" w:rsidRDefault="00000000">
            <w:pPr>
              <w:pStyle w:val="TableParagraph"/>
              <w:spacing w:before="4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Ph.D.</w:t>
            </w:r>
          </w:p>
        </w:tc>
        <w:tc>
          <w:tcPr>
            <w:tcW w:w="3470" w:type="dxa"/>
            <w:tcBorders>
              <w:top w:val="single" w:sz="4" w:space="0" w:color="000000"/>
            </w:tcBorders>
          </w:tcPr>
          <w:p w14:paraId="2A77FAEC" w14:textId="77777777" w:rsidR="00753CB2" w:rsidRDefault="00000000">
            <w:pPr>
              <w:pStyle w:val="TableParagraph"/>
              <w:spacing w:before="44"/>
              <w:ind w:left="198"/>
              <w:rPr>
                <w:sz w:val="24"/>
              </w:rPr>
            </w:pPr>
            <w:r>
              <w:rPr>
                <w:sz w:val="24"/>
              </w:rPr>
              <w:t>Tokyo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Agriculture</w:t>
            </w:r>
          </w:p>
        </w:tc>
        <w:tc>
          <w:tcPr>
            <w:tcW w:w="1552" w:type="dxa"/>
            <w:tcBorders>
              <w:top w:val="single" w:sz="4" w:space="0" w:color="000000"/>
            </w:tcBorders>
          </w:tcPr>
          <w:p w14:paraId="57E1FB90" w14:textId="77777777" w:rsidR="00753CB2" w:rsidRDefault="00000000">
            <w:pPr>
              <w:pStyle w:val="TableParagraph"/>
              <w:spacing w:before="44"/>
              <w:ind w:left="145"/>
              <w:rPr>
                <w:sz w:val="24"/>
              </w:rPr>
            </w:pPr>
            <w:r>
              <w:rPr>
                <w:sz w:val="24"/>
              </w:rPr>
              <w:t>Japan,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Tokyo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14:paraId="137C9643" w14:textId="77777777" w:rsidR="00753CB2" w:rsidRDefault="00000000">
            <w:pPr>
              <w:pStyle w:val="TableParagraph"/>
              <w:spacing w:before="44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Veterinary</w:t>
            </w:r>
          </w:p>
        </w:tc>
        <w:tc>
          <w:tcPr>
            <w:tcW w:w="2915" w:type="dxa"/>
            <w:tcBorders>
              <w:top w:val="single" w:sz="4" w:space="0" w:color="000000"/>
            </w:tcBorders>
          </w:tcPr>
          <w:p w14:paraId="2D9D3EBD" w14:textId="77777777" w:rsidR="00753CB2" w:rsidRDefault="00000000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October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March,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</w:t>
            </w:r>
          </w:p>
        </w:tc>
      </w:tr>
      <w:tr w:rsidR="00753CB2" w14:paraId="6E2EEC8D" w14:textId="77777777">
        <w:trPr>
          <w:trHeight w:val="359"/>
        </w:trPr>
        <w:tc>
          <w:tcPr>
            <w:tcW w:w="1141" w:type="dxa"/>
          </w:tcPr>
          <w:p w14:paraId="3E1AF2B5" w14:textId="77777777" w:rsidR="00753CB2" w:rsidRDefault="00753CB2">
            <w:pPr>
              <w:pStyle w:val="TableParagraph"/>
            </w:pPr>
          </w:p>
        </w:tc>
        <w:tc>
          <w:tcPr>
            <w:tcW w:w="3470" w:type="dxa"/>
          </w:tcPr>
          <w:p w14:paraId="2ADDE697" w14:textId="77777777" w:rsidR="00753CB2" w:rsidRDefault="00000000">
            <w:pPr>
              <w:pStyle w:val="TableParagraph"/>
              <w:spacing w:before="37"/>
              <w:ind w:left="198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Technology</w:t>
            </w:r>
          </w:p>
        </w:tc>
        <w:tc>
          <w:tcPr>
            <w:tcW w:w="1552" w:type="dxa"/>
          </w:tcPr>
          <w:p w14:paraId="1DE40AB8" w14:textId="77777777" w:rsidR="00753CB2" w:rsidRDefault="00753CB2">
            <w:pPr>
              <w:pStyle w:val="TableParagraph"/>
            </w:pPr>
          </w:p>
        </w:tc>
        <w:tc>
          <w:tcPr>
            <w:tcW w:w="1260" w:type="dxa"/>
          </w:tcPr>
          <w:p w14:paraId="507C02D8" w14:textId="77777777" w:rsidR="00753CB2" w:rsidRDefault="00000000">
            <w:pPr>
              <w:pStyle w:val="TableParagraph"/>
              <w:spacing w:before="37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Internal</w:t>
            </w:r>
          </w:p>
        </w:tc>
        <w:tc>
          <w:tcPr>
            <w:tcW w:w="2915" w:type="dxa"/>
          </w:tcPr>
          <w:p w14:paraId="4085F5AE" w14:textId="77777777" w:rsidR="00753CB2" w:rsidRDefault="00753CB2">
            <w:pPr>
              <w:pStyle w:val="TableParagraph"/>
            </w:pPr>
          </w:p>
        </w:tc>
      </w:tr>
      <w:tr w:rsidR="00753CB2" w14:paraId="0836832B" w14:textId="77777777">
        <w:trPr>
          <w:trHeight w:val="360"/>
        </w:trPr>
        <w:tc>
          <w:tcPr>
            <w:tcW w:w="1141" w:type="dxa"/>
          </w:tcPr>
          <w:p w14:paraId="1935BCFC" w14:textId="77777777" w:rsidR="00753CB2" w:rsidRDefault="00753CB2">
            <w:pPr>
              <w:pStyle w:val="TableParagraph"/>
            </w:pPr>
          </w:p>
        </w:tc>
        <w:tc>
          <w:tcPr>
            <w:tcW w:w="3470" w:type="dxa"/>
          </w:tcPr>
          <w:p w14:paraId="3D9FC86B" w14:textId="77777777" w:rsidR="00753CB2" w:rsidRDefault="00753CB2">
            <w:pPr>
              <w:pStyle w:val="TableParagraph"/>
            </w:pPr>
          </w:p>
        </w:tc>
        <w:tc>
          <w:tcPr>
            <w:tcW w:w="1552" w:type="dxa"/>
          </w:tcPr>
          <w:p w14:paraId="35D8858A" w14:textId="77777777" w:rsidR="00753CB2" w:rsidRDefault="00753CB2">
            <w:pPr>
              <w:pStyle w:val="TableParagraph"/>
            </w:pPr>
          </w:p>
        </w:tc>
        <w:tc>
          <w:tcPr>
            <w:tcW w:w="1260" w:type="dxa"/>
          </w:tcPr>
          <w:p w14:paraId="4E87E2B6" w14:textId="77777777" w:rsidR="00753CB2" w:rsidRDefault="00000000">
            <w:pPr>
              <w:pStyle w:val="TableParagraph"/>
              <w:spacing w:before="37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Medicine</w:t>
            </w:r>
          </w:p>
        </w:tc>
        <w:tc>
          <w:tcPr>
            <w:tcW w:w="2915" w:type="dxa"/>
          </w:tcPr>
          <w:p w14:paraId="4E114951" w14:textId="77777777" w:rsidR="00753CB2" w:rsidRDefault="00753CB2">
            <w:pPr>
              <w:pStyle w:val="TableParagraph"/>
            </w:pPr>
          </w:p>
        </w:tc>
      </w:tr>
      <w:tr w:rsidR="00753CB2" w14:paraId="654A02BD" w14:textId="77777777">
        <w:trPr>
          <w:trHeight w:val="360"/>
        </w:trPr>
        <w:tc>
          <w:tcPr>
            <w:tcW w:w="1141" w:type="dxa"/>
          </w:tcPr>
          <w:p w14:paraId="2E52BAD3" w14:textId="77777777" w:rsidR="00753CB2" w:rsidRDefault="00000000">
            <w:pPr>
              <w:pStyle w:val="TableParagraph"/>
              <w:spacing w:before="37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Master</w:t>
            </w:r>
          </w:p>
        </w:tc>
        <w:tc>
          <w:tcPr>
            <w:tcW w:w="3470" w:type="dxa"/>
          </w:tcPr>
          <w:p w14:paraId="36D5FEF4" w14:textId="77777777" w:rsidR="00753CB2" w:rsidRDefault="00000000">
            <w:pPr>
              <w:pStyle w:val="TableParagraph"/>
              <w:spacing w:before="37"/>
              <w:ind w:left="198"/>
              <w:rPr>
                <w:sz w:val="24"/>
              </w:rPr>
            </w:pPr>
            <w:r>
              <w:rPr>
                <w:sz w:val="24"/>
              </w:rPr>
              <w:t>Damanhour</w:t>
            </w:r>
            <w:r>
              <w:rPr>
                <w:spacing w:val="-2"/>
                <w:sz w:val="24"/>
              </w:rPr>
              <w:t xml:space="preserve"> University</w:t>
            </w:r>
          </w:p>
        </w:tc>
        <w:tc>
          <w:tcPr>
            <w:tcW w:w="1552" w:type="dxa"/>
          </w:tcPr>
          <w:p w14:paraId="4AA2A95C" w14:textId="77777777" w:rsidR="00753CB2" w:rsidRDefault="00000000">
            <w:pPr>
              <w:pStyle w:val="TableParagraph"/>
              <w:spacing w:before="37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Egypt,</w:t>
            </w:r>
          </w:p>
        </w:tc>
        <w:tc>
          <w:tcPr>
            <w:tcW w:w="1260" w:type="dxa"/>
          </w:tcPr>
          <w:p w14:paraId="5D481CA4" w14:textId="77777777" w:rsidR="00753CB2" w:rsidRDefault="00000000">
            <w:pPr>
              <w:pStyle w:val="TableParagraph"/>
              <w:spacing w:before="37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Veterinary</w:t>
            </w:r>
          </w:p>
        </w:tc>
        <w:tc>
          <w:tcPr>
            <w:tcW w:w="2915" w:type="dxa"/>
          </w:tcPr>
          <w:p w14:paraId="327FA0D6" w14:textId="77777777" w:rsidR="00753CB2" w:rsidRDefault="00000000">
            <w:pPr>
              <w:pStyle w:val="TableParagraph"/>
              <w:spacing w:before="37"/>
              <w:ind w:left="108"/>
              <w:rPr>
                <w:sz w:val="24"/>
              </w:rPr>
            </w:pPr>
            <w:r>
              <w:rPr>
                <w:sz w:val="24"/>
              </w:rPr>
              <w:t>January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April,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2018</w:t>
            </w:r>
          </w:p>
        </w:tc>
      </w:tr>
      <w:tr w:rsidR="00753CB2" w14:paraId="3E4FA792" w14:textId="77777777">
        <w:trPr>
          <w:trHeight w:val="360"/>
        </w:trPr>
        <w:tc>
          <w:tcPr>
            <w:tcW w:w="1141" w:type="dxa"/>
          </w:tcPr>
          <w:p w14:paraId="6357F40F" w14:textId="77777777" w:rsidR="00753CB2" w:rsidRDefault="00753CB2">
            <w:pPr>
              <w:pStyle w:val="TableParagraph"/>
            </w:pPr>
          </w:p>
        </w:tc>
        <w:tc>
          <w:tcPr>
            <w:tcW w:w="3470" w:type="dxa"/>
          </w:tcPr>
          <w:p w14:paraId="403AD6C4" w14:textId="77777777" w:rsidR="00753CB2" w:rsidRDefault="00753CB2">
            <w:pPr>
              <w:pStyle w:val="TableParagraph"/>
            </w:pPr>
          </w:p>
        </w:tc>
        <w:tc>
          <w:tcPr>
            <w:tcW w:w="1552" w:type="dxa"/>
          </w:tcPr>
          <w:p w14:paraId="2C4DE596" w14:textId="77777777" w:rsidR="00753CB2" w:rsidRDefault="00000000">
            <w:pPr>
              <w:pStyle w:val="TableParagraph"/>
              <w:spacing w:before="37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Damanhour</w:t>
            </w:r>
          </w:p>
        </w:tc>
        <w:tc>
          <w:tcPr>
            <w:tcW w:w="1260" w:type="dxa"/>
          </w:tcPr>
          <w:p w14:paraId="436D70CD" w14:textId="77777777" w:rsidR="00753CB2" w:rsidRDefault="00000000">
            <w:pPr>
              <w:pStyle w:val="TableParagraph"/>
              <w:spacing w:before="37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Internal</w:t>
            </w:r>
          </w:p>
        </w:tc>
        <w:tc>
          <w:tcPr>
            <w:tcW w:w="2915" w:type="dxa"/>
          </w:tcPr>
          <w:p w14:paraId="588D42FC" w14:textId="77777777" w:rsidR="00753CB2" w:rsidRDefault="00753CB2">
            <w:pPr>
              <w:pStyle w:val="TableParagraph"/>
            </w:pPr>
          </w:p>
        </w:tc>
      </w:tr>
      <w:tr w:rsidR="00753CB2" w14:paraId="508D4226" w14:textId="77777777">
        <w:trPr>
          <w:trHeight w:val="360"/>
        </w:trPr>
        <w:tc>
          <w:tcPr>
            <w:tcW w:w="1141" w:type="dxa"/>
          </w:tcPr>
          <w:p w14:paraId="10DC66B5" w14:textId="77777777" w:rsidR="00753CB2" w:rsidRDefault="00753CB2">
            <w:pPr>
              <w:pStyle w:val="TableParagraph"/>
            </w:pPr>
          </w:p>
        </w:tc>
        <w:tc>
          <w:tcPr>
            <w:tcW w:w="3470" w:type="dxa"/>
          </w:tcPr>
          <w:p w14:paraId="725CD8FC" w14:textId="77777777" w:rsidR="00753CB2" w:rsidRDefault="00753CB2">
            <w:pPr>
              <w:pStyle w:val="TableParagraph"/>
            </w:pPr>
          </w:p>
        </w:tc>
        <w:tc>
          <w:tcPr>
            <w:tcW w:w="1552" w:type="dxa"/>
          </w:tcPr>
          <w:p w14:paraId="6EFD3454" w14:textId="77777777" w:rsidR="00753CB2" w:rsidRDefault="00753CB2">
            <w:pPr>
              <w:pStyle w:val="TableParagraph"/>
            </w:pPr>
          </w:p>
        </w:tc>
        <w:tc>
          <w:tcPr>
            <w:tcW w:w="1260" w:type="dxa"/>
          </w:tcPr>
          <w:p w14:paraId="02CD733B" w14:textId="77777777" w:rsidR="00753CB2" w:rsidRDefault="00000000">
            <w:pPr>
              <w:pStyle w:val="TableParagraph"/>
              <w:spacing w:before="37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Medicine</w:t>
            </w:r>
          </w:p>
        </w:tc>
        <w:tc>
          <w:tcPr>
            <w:tcW w:w="2915" w:type="dxa"/>
          </w:tcPr>
          <w:p w14:paraId="1ECA4387" w14:textId="77777777" w:rsidR="00753CB2" w:rsidRDefault="00753CB2">
            <w:pPr>
              <w:pStyle w:val="TableParagraph"/>
            </w:pPr>
          </w:p>
        </w:tc>
      </w:tr>
      <w:tr w:rsidR="00753CB2" w14:paraId="78C00B49" w14:textId="77777777">
        <w:trPr>
          <w:trHeight w:val="360"/>
        </w:trPr>
        <w:tc>
          <w:tcPr>
            <w:tcW w:w="1141" w:type="dxa"/>
          </w:tcPr>
          <w:p w14:paraId="562F8DCF" w14:textId="77777777" w:rsidR="00753CB2" w:rsidRDefault="00000000">
            <w:pPr>
              <w:pStyle w:val="TableParagraph"/>
              <w:spacing w:before="37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Bachelor</w:t>
            </w:r>
          </w:p>
        </w:tc>
        <w:tc>
          <w:tcPr>
            <w:tcW w:w="3470" w:type="dxa"/>
          </w:tcPr>
          <w:p w14:paraId="79602E83" w14:textId="77777777" w:rsidR="00753CB2" w:rsidRDefault="00000000">
            <w:pPr>
              <w:pStyle w:val="TableParagraph"/>
              <w:spacing w:before="37"/>
              <w:ind w:left="198"/>
              <w:rPr>
                <w:sz w:val="24"/>
              </w:rPr>
            </w:pPr>
            <w:r>
              <w:rPr>
                <w:sz w:val="24"/>
              </w:rPr>
              <w:t>Damanhour</w:t>
            </w:r>
            <w:r>
              <w:rPr>
                <w:spacing w:val="-2"/>
                <w:sz w:val="24"/>
              </w:rPr>
              <w:t xml:space="preserve"> University</w:t>
            </w:r>
          </w:p>
        </w:tc>
        <w:tc>
          <w:tcPr>
            <w:tcW w:w="1552" w:type="dxa"/>
          </w:tcPr>
          <w:p w14:paraId="79E56281" w14:textId="77777777" w:rsidR="00753CB2" w:rsidRDefault="00000000">
            <w:pPr>
              <w:pStyle w:val="TableParagraph"/>
              <w:spacing w:before="37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Egypt,</w:t>
            </w:r>
          </w:p>
        </w:tc>
        <w:tc>
          <w:tcPr>
            <w:tcW w:w="1260" w:type="dxa"/>
          </w:tcPr>
          <w:p w14:paraId="7000E612" w14:textId="77777777" w:rsidR="00753CB2" w:rsidRDefault="00000000">
            <w:pPr>
              <w:pStyle w:val="TableParagraph"/>
              <w:spacing w:before="37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Veterinary</w:t>
            </w:r>
          </w:p>
        </w:tc>
        <w:tc>
          <w:tcPr>
            <w:tcW w:w="2915" w:type="dxa"/>
          </w:tcPr>
          <w:p w14:paraId="6D874070" w14:textId="77777777" w:rsidR="00753CB2" w:rsidRDefault="00000000">
            <w:pPr>
              <w:pStyle w:val="TableParagraph"/>
              <w:spacing w:before="37"/>
              <w:ind w:left="108"/>
              <w:rPr>
                <w:sz w:val="24"/>
              </w:rPr>
            </w:pPr>
            <w:r>
              <w:rPr>
                <w:sz w:val="24"/>
              </w:rPr>
              <w:t>September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-May,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2014</w:t>
            </w:r>
          </w:p>
        </w:tc>
      </w:tr>
      <w:tr w:rsidR="00753CB2" w14:paraId="012C95F0" w14:textId="77777777">
        <w:trPr>
          <w:trHeight w:val="312"/>
        </w:trPr>
        <w:tc>
          <w:tcPr>
            <w:tcW w:w="1141" w:type="dxa"/>
          </w:tcPr>
          <w:p w14:paraId="7A7DE06F" w14:textId="77777777" w:rsidR="00753CB2" w:rsidRDefault="00753CB2">
            <w:pPr>
              <w:pStyle w:val="TableParagraph"/>
            </w:pPr>
          </w:p>
        </w:tc>
        <w:tc>
          <w:tcPr>
            <w:tcW w:w="3470" w:type="dxa"/>
          </w:tcPr>
          <w:p w14:paraId="4A17F856" w14:textId="77777777" w:rsidR="00753CB2" w:rsidRDefault="00753CB2">
            <w:pPr>
              <w:pStyle w:val="TableParagraph"/>
            </w:pPr>
          </w:p>
        </w:tc>
        <w:tc>
          <w:tcPr>
            <w:tcW w:w="1552" w:type="dxa"/>
          </w:tcPr>
          <w:p w14:paraId="149ED862" w14:textId="77777777" w:rsidR="00753CB2" w:rsidRDefault="00000000">
            <w:pPr>
              <w:pStyle w:val="TableParagraph"/>
              <w:spacing w:before="37" w:line="256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Damanhour</w:t>
            </w:r>
          </w:p>
        </w:tc>
        <w:tc>
          <w:tcPr>
            <w:tcW w:w="1260" w:type="dxa"/>
          </w:tcPr>
          <w:p w14:paraId="2CDFD29D" w14:textId="77777777" w:rsidR="00753CB2" w:rsidRDefault="00000000">
            <w:pPr>
              <w:pStyle w:val="TableParagraph"/>
              <w:spacing w:before="37" w:line="256" w:lineRule="exact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Medicine</w:t>
            </w:r>
          </w:p>
        </w:tc>
        <w:tc>
          <w:tcPr>
            <w:tcW w:w="2915" w:type="dxa"/>
          </w:tcPr>
          <w:p w14:paraId="219F8E8E" w14:textId="77777777" w:rsidR="00753CB2" w:rsidRDefault="00753CB2">
            <w:pPr>
              <w:pStyle w:val="TableParagraph"/>
            </w:pPr>
          </w:p>
        </w:tc>
      </w:tr>
    </w:tbl>
    <w:p w14:paraId="53F0F998" w14:textId="77777777" w:rsidR="00753CB2" w:rsidRDefault="00000000" w:rsidP="00197A7E">
      <w:pPr>
        <w:tabs>
          <w:tab w:val="left" w:pos="10346"/>
        </w:tabs>
        <w:rPr>
          <w:b/>
          <w:sz w:val="24"/>
        </w:rPr>
      </w:pPr>
      <w:r>
        <w:rPr>
          <w:b/>
          <w:color w:val="000000"/>
          <w:sz w:val="24"/>
          <w:u w:val="thick"/>
          <w:shd w:val="clear" w:color="auto" w:fill="D9D9D9"/>
        </w:rPr>
        <w:t>EMPLOYMENT</w:t>
      </w:r>
      <w:r>
        <w:rPr>
          <w:b/>
          <w:color w:val="000000"/>
          <w:spacing w:val="-8"/>
          <w:sz w:val="24"/>
          <w:u w:val="thick"/>
          <w:shd w:val="clear" w:color="auto" w:fill="D9D9D9"/>
        </w:rPr>
        <w:t xml:space="preserve"> </w:t>
      </w:r>
      <w:r>
        <w:rPr>
          <w:b/>
          <w:color w:val="000000"/>
          <w:spacing w:val="-2"/>
          <w:sz w:val="24"/>
          <w:u w:val="thick"/>
          <w:shd w:val="clear" w:color="auto" w:fill="D9D9D9"/>
        </w:rPr>
        <w:t>HISTORY</w:t>
      </w:r>
      <w:r>
        <w:rPr>
          <w:b/>
          <w:color w:val="000000"/>
          <w:sz w:val="24"/>
          <w:u w:val="thick"/>
          <w:shd w:val="clear" w:color="auto" w:fill="D9D9D9"/>
        </w:rPr>
        <w:tab/>
      </w:r>
    </w:p>
    <w:p w14:paraId="5EA417E4" w14:textId="77777777" w:rsidR="00753CB2" w:rsidRDefault="00000000">
      <w:pPr>
        <w:tabs>
          <w:tab w:val="left" w:pos="3794"/>
          <w:tab w:val="left" w:pos="8613"/>
        </w:tabs>
        <w:spacing w:before="84"/>
        <w:ind w:left="141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8830A84" wp14:editId="2637235A">
                <wp:simplePos x="0" y="0"/>
                <wp:positionH relativeFrom="page">
                  <wp:posOffset>469392</wp:posOffset>
                </wp:positionH>
                <wp:positionV relativeFrom="paragraph">
                  <wp:posOffset>253833</wp:posOffset>
                </wp:positionV>
                <wp:extent cx="6550659" cy="635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06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0659" h="6350">
                              <a:moveTo>
                                <a:pt x="6550152" y="0"/>
                              </a:moveTo>
                              <a:lnTo>
                                <a:pt x="655015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50152" y="6096"/>
                              </a:lnTo>
                              <a:lnTo>
                                <a:pt x="6550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1CCC2" id="Graphic 9" o:spid="_x0000_s1026" style="position:absolute;margin-left:36.95pt;margin-top:20pt;width:515.8pt;height: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06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YYtJgIAAOcEAAAOAAAAZHJzL2Uyb0RvYy54bWysVMFu2zAMvQ/YPwi6L3YyxFiNOMXQosOA&#10;oivQDDsrshwbk0WNUmLn70fJUWpsh2HDcpAo84l6fCSzuR17zU4KXQem4stFzpkyEurOHCr+dffw&#10;7gNnzgtTCw1GVfysHL/dvn2zGWypVtCCrhUyCmJcOdiKt97bMsucbFUv3AKsMuRsAHvh6YiHrEYx&#10;UPReZ6s8L7IBsLYIUjlHX+8nJ9/G+E2jpP/SNE55pitO3HxcMa77sGbbjSgPKGzbyQsN8Q8setEZ&#10;evQa6l54wY7Y/Raq7ySCg8YvJPQZNE0nVcyBslnmv2Tz0gqrYi4kjrNXmdz/CyufTi/2GQN1Zx9B&#10;fnekSDZYV1494eAumLHBPmCJOBujiuerimr0TNLHYr3Oi/UNZ5J8xft1FDkTZborj85/UhDjiNOj&#10;81MN6mSJNllyNMlEqmSooY419JxRDZEzquF+qqEVPtwL5ILJhhmR9sIjOHs4qR1EmA8pBLbL9Yqz&#10;lAgxfcVo8ydsQqTdxqjUarN4yZf2OabIb4qQAT2b3GmfYHOCfwVOuqdwUoNT00tBofjkVTV6fl4X&#10;B7qrHzqtg1AOD/s7jewkwhDF34XxDBZ7ZmqT0DB7qM/PyAaarIq7H0eBijP92VDrhjFMBiZjnwz0&#10;+g7isMYaofO78ZtAyyyZFffUZU+QBkOUqYGIfwBM2HDTwMejh6YL3RW5TYwuB5qmmP9l8sO4zs8R&#10;9fr/tP0JAAD//wMAUEsDBBQABgAIAAAAIQAuwEt33wAAAAkBAAAPAAAAZHJzL2Rvd25yZXYueG1s&#10;TI/NTsMwEITvSLyDtUjcqB3a8hPiVBQElwohAhLi5tpLEjW2I9utw9uzPcFxZ0az31SryQ7sgCH2&#10;3kkoZgIYOu1N71oJH+9PFzfAYlLOqME7lPCDEVb16UmlSuOze8NDk1pGJS6WSkKX0lhyHnWHVsWZ&#10;H9GR9+2DVYnO0HITVKZyO/BLIa64Vb2jD50a8aFDvWv2VoLefIW1/mzWw27+/Pq4yHnkL1nK87Pp&#10;/g5Ywin9heGIT+hQE9PW752JbJBwPb+lpISFoElHvxDLJbAtKYUAXlf8/4L6FwAA//8DAFBLAQIt&#10;ABQABgAIAAAAIQC2gziS/gAAAOEBAAATAAAAAAAAAAAAAAAAAAAAAABbQ29udGVudF9UeXBlc10u&#10;eG1sUEsBAi0AFAAGAAgAAAAhADj9If/WAAAAlAEAAAsAAAAAAAAAAAAAAAAALwEAAF9yZWxzLy5y&#10;ZWxzUEsBAi0AFAAGAAgAAAAhAMCRhi0mAgAA5wQAAA4AAAAAAAAAAAAAAAAALgIAAGRycy9lMm9E&#10;b2MueG1sUEsBAi0AFAAGAAgAAAAhAC7AS3ffAAAACQEAAA8AAAAAAAAAAAAAAAAAgAQAAGRycy9k&#10;b3ducmV2LnhtbFBLBQYAAAAABAAEAPMAAACMBQAAAAA=&#10;" path="m6550152,r,l,,,6096r6550152,l6550152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  <w:sz w:val="24"/>
        </w:rPr>
        <w:t>Position</w:t>
      </w:r>
      <w:r>
        <w:rPr>
          <w:b/>
          <w:sz w:val="24"/>
        </w:rPr>
        <w:tab/>
      </w:r>
      <w:r>
        <w:rPr>
          <w:b/>
          <w:spacing w:val="-2"/>
          <w:sz w:val="24"/>
        </w:rPr>
        <w:t>Place/University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</w:t>
      </w:r>
    </w:p>
    <w:p w14:paraId="58357BEA" w14:textId="77777777" w:rsidR="00753CB2" w:rsidRDefault="00753CB2">
      <w:pPr>
        <w:rPr>
          <w:b/>
          <w:sz w:val="24"/>
        </w:rPr>
        <w:sectPr w:rsidR="00753CB2">
          <w:type w:val="continuous"/>
          <w:pgSz w:w="11910" w:h="16840"/>
          <w:pgMar w:top="1900" w:right="708" w:bottom="280" w:left="708" w:header="851" w:footer="0" w:gutter="0"/>
          <w:cols w:space="720"/>
        </w:sectPr>
      </w:pPr>
    </w:p>
    <w:p w14:paraId="6D83D785" w14:textId="77777777" w:rsidR="00197A7E" w:rsidRDefault="00197A7E" w:rsidP="00197A7E">
      <w:pPr>
        <w:pStyle w:val="BodyText"/>
        <w:tabs>
          <w:tab w:val="left" w:pos="2661"/>
        </w:tabs>
        <w:spacing w:before="189"/>
      </w:pPr>
      <w:r>
        <w:rPr>
          <w:spacing w:val="-2"/>
        </w:rPr>
        <w:t xml:space="preserve">Lecturer                              </w:t>
      </w:r>
      <w:r>
        <w:t>Faculty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Veterinary</w:t>
      </w:r>
      <w:r>
        <w:rPr>
          <w:spacing w:val="-8"/>
        </w:rPr>
        <w:t xml:space="preserve"> </w:t>
      </w:r>
      <w:r>
        <w:t>Medicine,</w:t>
      </w:r>
      <w:r>
        <w:rPr>
          <w:spacing w:val="-8"/>
        </w:rPr>
        <w:t xml:space="preserve"> </w:t>
      </w:r>
      <w:r>
        <w:t>Damanhour</w:t>
      </w:r>
      <w:r>
        <w:rPr>
          <w:spacing w:val="-7"/>
        </w:rPr>
        <w:t xml:space="preserve"> </w:t>
      </w:r>
      <w:r>
        <w:rPr>
          <w:spacing w:val="-2"/>
        </w:rPr>
        <w:t>University,</w:t>
      </w:r>
    </w:p>
    <w:p w14:paraId="1D6947C3" w14:textId="5C166CB6" w:rsidR="00197A7E" w:rsidRPr="00197A7E" w:rsidRDefault="00197A7E" w:rsidP="00197A7E">
      <w:pPr>
        <w:pStyle w:val="BodyText"/>
        <w:ind w:left="2661"/>
      </w:pPr>
      <w:r>
        <w:rPr>
          <w:spacing w:val="-2"/>
        </w:rPr>
        <w:t>Egypt</w:t>
      </w:r>
    </w:p>
    <w:p w14:paraId="16DFA40A" w14:textId="7870E0B4" w:rsidR="00753CB2" w:rsidRDefault="00000000">
      <w:pPr>
        <w:pStyle w:val="BodyText"/>
        <w:tabs>
          <w:tab w:val="left" w:pos="2661"/>
        </w:tabs>
        <w:spacing w:before="94"/>
      </w:pPr>
      <w:r>
        <w:rPr>
          <w:spacing w:val="-2"/>
        </w:rPr>
        <w:t>Teaching</w:t>
      </w:r>
      <w:r>
        <w:rPr>
          <w:spacing w:val="-4"/>
        </w:rPr>
        <w:t xml:space="preserve"> </w:t>
      </w:r>
      <w:r>
        <w:rPr>
          <w:spacing w:val="-2"/>
        </w:rPr>
        <w:t>assistant</w:t>
      </w:r>
      <w:r>
        <w:tab/>
        <w:t>Small</w:t>
      </w:r>
      <w:r>
        <w:rPr>
          <w:spacing w:val="-17"/>
        </w:rPr>
        <w:t xml:space="preserve"> </w:t>
      </w:r>
      <w:r>
        <w:t>Animal</w:t>
      </w:r>
      <w:r>
        <w:rPr>
          <w:spacing w:val="-8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Medicine,</w:t>
      </w:r>
      <w:r>
        <w:rPr>
          <w:spacing w:val="-9"/>
        </w:rPr>
        <w:t xml:space="preserve"> </w:t>
      </w:r>
      <w:r>
        <w:t>Tokyo</w:t>
      </w:r>
      <w:r>
        <w:rPr>
          <w:spacing w:val="-5"/>
        </w:rPr>
        <w:t xml:space="preserve"> </w:t>
      </w:r>
      <w:r>
        <w:t>University</w:t>
      </w:r>
      <w:r>
        <w:rPr>
          <w:spacing w:val="-4"/>
        </w:rPr>
        <w:t xml:space="preserve"> </w:t>
      </w:r>
      <w:r>
        <w:rPr>
          <w:spacing w:val="-5"/>
        </w:rPr>
        <w:t>of</w:t>
      </w:r>
    </w:p>
    <w:p w14:paraId="1CA4D9EB" w14:textId="77777777" w:rsidR="00753CB2" w:rsidRDefault="00000000">
      <w:pPr>
        <w:pStyle w:val="BodyText"/>
        <w:ind w:left="2661"/>
      </w:pPr>
      <w:r>
        <w:t>Agriculture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Technology,</w:t>
      </w:r>
      <w:r>
        <w:rPr>
          <w:spacing w:val="-13"/>
        </w:rPr>
        <w:t xml:space="preserve"> </w:t>
      </w:r>
      <w:r>
        <w:rPr>
          <w:spacing w:val="-4"/>
        </w:rPr>
        <w:t>Japan</w:t>
      </w:r>
    </w:p>
    <w:p w14:paraId="7B48CE61" w14:textId="77777777" w:rsidR="00753CB2" w:rsidRDefault="00000000">
      <w:pPr>
        <w:pStyle w:val="BodyText"/>
        <w:tabs>
          <w:tab w:val="left" w:pos="2661"/>
        </w:tabs>
        <w:spacing w:before="189"/>
      </w:pPr>
      <w:r>
        <w:t>Assistant</w:t>
      </w:r>
      <w:r>
        <w:rPr>
          <w:spacing w:val="-2"/>
        </w:rPr>
        <w:t xml:space="preserve"> lecturer</w:t>
      </w:r>
      <w:r>
        <w:tab/>
        <w:t>Faculty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Veterinary</w:t>
      </w:r>
      <w:r>
        <w:rPr>
          <w:spacing w:val="-8"/>
        </w:rPr>
        <w:t xml:space="preserve"> </w:t>
      </w:r>
      <w:r>
        <w:t>Medicine,</w:t>
      </w:r>
      <w:r>
        <w:rPr>
          <w:spacing w:val="-8"/>
        </w:rPr>
        <w:t xml:space="preserve"> </w:t>
      </w:r>
      <w:r>
        <w:t>Damanhour</w:t>
      </w:r>
      <w:r>
        <w:rPr>
          <w:spacing w:val="-7"/>
        </w:rPr>
        <w:t xml:space="preserve"> </w:t>
      </w:r>
      <w:r>
        <w:rPr>
          <w:spacing w:val="-2"/>
        </w:rPr>
        <w:t>University,</w:t>
      </w:r>
    </w:p>
    <w:p w14:paraId="3322606A" w14:textId="77777777" w:rsidR="00753CB2" w:rsidRDefault="00000000">
      <w:pPr>
        <w:pStyle w:val="BodyText"/>
        <w:ind w:left="2661"/>
      </w:pPr>
      <w:r>
        <w:rPr>
          <w:spacing w:val="-2"/>
        </w:rPr>
        <w:t>Egypt</w:t>
      </w:r>
    </w:p>
    <w:p w14:paraId="48D9A20B" w14:textId="77777777" w:rsidR="00753CB2" w:rsidRDefault="00000000">
      <w:pPr>
        <w:pStyle w:val="BodyText"/>
        <w:tabs>
          <w:tab w:val="left" w:pos="2661"/>
        </w:tabs>
        <w:spacing w:before="190"/>
      </w:pPr>
      <w:r>
        <w:rPr>
          <w:spacing w:val="-2"/>
        </w:rPr>
        <w:t>Demonstrator</w:t>
      </w:r>
      <w:r>
        <w:tab/>
        <w:t>Faculty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Veterinary</w:t>
      </w:r>
      <w:r>
        <w:rPr>
          <w:spacing w:val="-8"/>
        </w:rPr>
        <w:t xml:space="preserve"> </w:t>
      </w:r>
      <w:r>
        <w:t>Medicine,</w:t>
      </w:r>
      <w:r>
        <w:rPr>
          <w:spacing w:val="-7"/>
        </w:rPr>
        <w:t xml:space="preserve"> </w:t>
      </w:r>
      <w:r>
        <w:t>Damanhour</w:t>
      </w:r>
      <w:r>
        <w:rPr>
          <w:spacing w:val="-8"/>
        </w:rPr>
        <w:t xml:space="preserve"> </w:t>
      </w:r>
      <w:r>
        <w:rPr>
          <w:spacing w:val="-2"/>
        </w:rPr>
        <w:t>University,</w:t>
      </w:r>
    </w:p>
    <w:p w14:paraId="602A4A2C" w14:textId="77777777" w:rsidR="00753CB2" w:rsidRDefault="00000000" w:rsidP="00197A7E">
      <w:pPr>
        <w:pStyle w:val="BodyText"/>
        <w:ind w:left="2661"/>
      </w:pPr>
      <w:r>
        <w:rPr>
          <w:spacing w:val="-2"/>
        </w:rPr>
        <w:t>Egypt</w:t>
      </w:r>
    </w:p>
    <w:p w14:paraId="516C7371" w14:textId="13E43473" w:rsidR="00753CB2" w:rsidRDefault="00000000">
      <w:pPr>
        <w:pStyle w:val="BodyText"/>
        <w:spacing w:before="94"/>
      </w:pPr>
      <w:r>
        <w:br w:type="column"/>
      </w:r>
      <w:r w:rsidR="00197A7E">
        <w:t>2024</w:t>
      </w:r>
      <w:r>
        <w:t xml:space="preserve"> - </w:t>
      </w:r>
      <w:r w:rsidR="00197A7E">
        <w:rPr>
          <w:spacing w:val="-4"/>
        </w:rPr>
        <w:t>Now</w:t>
      </w:r>
    </w:p>
    <w:p w14:paraId="4895A0C0" w14:textId="77777777" w:rsidR="00753CB2" w:rsidRDefault="00753CB2">
      <w:pPr>
        <w:pStyle w:val="BodyText"/>
        <w:spacing w:before="273"/>
        <w:ind w:left="0"/>
      </w:pPr>
    </w:p>
    <w:p w14:paraId="2F44B267" w14:textId="17A60632" w:rsidR="00753CB2" w:rsidRDefault="00000000">
      <w:pPr>
        <w:pStyle w:val="BodyText"/>
        <w:spacing w:before="0"/>
      </w:pPr>
      <w:r>
        <w:t xml:space="preserve">2018 - </w:t>
      </w:r>
      <w:r w:rsidR="00197A7E">
        <w:rPr>
          <w:spacing w:val="-2"/>
        </w:rPr>
        <w:t>2024</w:t>
      </w:r>
    </w:p>
    <w:p w14:paraId="797CEC49" w14:textId="77777777" w:rsidR="00753CB2" w:rsidRDefault="00753CB2">
      <w:pPr>
        <w:pStyle w:val="BodyText"/>
        <w:spacing w:before="274"/>
        <w:ind w:left="0"/>
      </w:pPr>
    </w:p>
    <w:p w14:paraId="4881A8AD" w14:textId="77777777" w:rsidR="00753CB2" w:rsidRDefault="00000000">
      <w:pPr>
        <w:pStyle w:val="BodyText"/>
        <w:spacing w:before="0"/>
      </w:pPr>
      <w:r>
        <w:t xml:space="preserve">2015 - </w:t>
      </w:r>
      <w:r>
        <w:rPr>
          <w:spacing w:val="-4"/>
        </w:rPr>
        <w:t>2018</w:t>
      </w:r>
    </w:p>
    <w:p w14:paraId="3130CDF0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2" w:space="720" w:equalWidth="0">
            <w:col w:w="8074" w:space="398"/>
            <w:col w:w="2022"/>
          </w:cols>
        </w:sectPr>
      </w:pPr>
    </w:p>
    <w:p w14:paraId="385948E7" w14:textId="77777777" w:rsidR="00753CB2" w:rsidRDefault="00753CB2">
      <w:pPr>
        <w:pStyle w:val="BodyText"/>
        <w:spacing w:before="0"/>
        <w:ind w:left="0"/>
      </w:pPr>
    </w:p>
    <w:p w14:paraId="544EA227" w14:textId="77777777" w:rsidR="00753CB2" w:rsidRDefault="00753CB2">
      <w:pPr>
        <w:pStyle w:val="BodyText"/>
        <w:spacing w:before="0"/>
        <w:ind w:left="0"/>
      </w:pPr>
    </w:p>
    <w:p w14:paraId="580D72B2" w14:textId="77777777" w:rsidR="00753CB2" w:rsidRDefault="00000000" w:rsidP="00197A7E">
      <w:pPr>
        <w:pStyle w:val="Heading1"/>
        <w:tabs>
          <w:tab w:val="left" w:pos="10307"/>
        </w:tabs>
        <w:spacing w:before="1"/>
        <w:ind w:left="0"/>
        <w:rPr>
          <w:u w:val="none"/>
        </w:rPr>
      </w:pPr>
      <w:r>
        <w:rPr>
          <w:color w:val="000000"/>
          <w:spacing w:val="-2"/>
          <w:u w:val="thick"/>
          <w:shd w:val="clear" w:color="auto" w:fill="D9D9D9"/>
        </w:rPr>
        <w:t>FELLOWSHIP</w:t>
      </w:r>
      <w:r>
        <w:rPr>
          <w:color w:val="000000"/>
          <w:u w:val="thick"/>
          <w:shd w:val="clear" w:color="auto" w:fill="D9D9D9"/>
        </w:rPr>
        <w:tab/>
      </w:r>
    </w:p>
    <w:p w14:paraId="16F5F0E1" w14:textId="77777777" w:rsidR="00753CB2" w:rsidRDefault="00000000">
      <w:pPr>
        <w:tabs>
          <w:tab w:val="left" w:pos="3794"/>
          <w:tab w:val="left" w:pos="8613"/>
        </w:tabs>
        <w:spacing w:before="84"/>
        <w:ind w:left="141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C53EC6B" wp14:editId="2AA18B9B">
                <wp:simplePos x="0" y="0"/>
                <wp:positionH relativeFrom="page">
                  <wp:posOffset>469392</wp:posOffset>
                </wp:positionH>
                <wp:positionV relativeFrom="paragraph">
                  <wp:posOffset>253425</wp:posOffset>
                </wp:positionV>
                <wp:extent cx="6550659" cy="635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06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0659" h="6350">
                              <a:moveTo>
                                <a:pt x="6550152" y="0"/>
                              </a:moveTo>
                              <a:lnTo>
                                <a:pt x="655015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50152" y="6096"/>
                              </a:lnTo>
                              <a:lnTo>
                                <a:pt x="6550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3B27D" id="Graphic 10" o:spid="_x0000_s1026" style="position:absolute;margin-left:36.95pt;margin-top:19.95pt;width:515.8pt;height: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06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YYtJgIAAOcEAAAOAAAAZHJzL2Uyb0RvYy54bWysVMFu2zAMvQ/YPwi6L3YyxFiNOMXQosOA&#10;oivQDDsrshwbk0WNUmLn70fJUWpsh2HDcpAo84l6fCSzuR17zU4KXQem4stFzpkyEurOHCr+dffw&#10;7gNnzgtTCw1GVfysHL/dvn2zGWypVtCCrhUyCmJcOdiKt97bMsucbFUv3AKsMuRsAHvh6YiHrEYx&#10;UPReZ6s8L7IBsLYIUjlHX+8nJ9/G+E2jpP/SNE55pitO3HxcMa77sGbbjSgPKGzbyQsN8Q8setEZ&#10;evQa6l54wY7Y/Raq7ySCg8YvJPQZNE0nVcyBslnmv2Tz0gqrYi4kjrNXmdz/CyufTi/2GQN1Zx9B&#10;fnekSDZYV1494eAumLHBPmCJOBujiuerimr0TNLHYr3Oi/UNZ5J8xft1FDkTZborj85/UhDjiNOj&#10;81MN6mSJNllyNMlEqmSooY419JxRDZEzquF+qqEVPtwL5ILJhhmR9sIjOHs4qR1EmA8pBLbL9Yqz&#10;lAgxfcVo8ydsQqTdxqjUarN4yZf2OabIb4qQAT2b3GmfYHOCfwVOuqdwUoNT00tBofjkVTV6fl4X&#10;B7qrHzqtg1AOD/s7jewkwhDF34XxDBZ7ZmqT0DB7qM/PyAaarIq7H0eBijP92VDrhjFMBiZjnwz0&#10;+g7isMYaofO78ZtAyyyZFffUZU+QBkOUqYGIfwBM2HDTwMejh6YL3RW5TYwuB5qmmP9l8sO4zs8R&#10;9fr/tP0JAAD//wMAUEsDBBQABgAIAAAAIQC+7x6Y4AAAAAkBAAAPAAAAZHJzL2Rvd25yZXYueG1s&#10;TI/NTsMwEITvSLyDtUjcqF3SQhPiVBQEF4QQKRLi5tpLEtU/ke3W4e1xT3AarWY08229nowmR/Rh&#10;cJbDfMaAoJVODbbj8LF9uloBCVFYJbSzyOEHA6yb87NaVMol+47HNnYkl9hQCQ59jGNFaZA9GhFm&#10;bkSbvW/njYj59B1VXqRcbjS9ZuyGGjHYvNCLER96lPv2YDjIly+/kZ/tRu+L57fHRUojfU2cX15M&#10;93dAIk7xLwwn/IwOTWbauYNVgWgOt0WZkxyKMuvJn7PlEsiOw4KVQJua/v+g+QUAAP//AwBQSwEC&#10;LQAUAAYACAAAACEAtoM4kv4AAADhAQAAEwAAAAAAAAAAAAAAAAAAAAAAW0NvbnRlbnRfVHlwZXNd&#10;LnhtbFBLAQItABQABgAIAAAAIQA4/SH/1gAAAJQBAAALAAAAAAAAAAAAAAAAAC8BAABfcmVscy8u&#10;cmVsc1BLAQItABQABgAIAAAAIQDAkYYtJgIAAOcEAAAOAAAAAAAAAAAAAAAAAC4CAABkcnMvZTJv&#10;RG9jLnhtbFBLAQItABQABgAIAAAAIQC+7x6Y4AAAAAkBAAAPAAAAAAAAAAAAAAAAAIAEAABkcnMv&#10;ZG93bnJldi54bWxQSwUGAAAAAAQABADzAAAAjQUAAAAA&#10;" path="m6550152,r,l,,,6096r6550152,l6550152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4"/>
          <w:sz w:val="24"/>
        </w:rPr>
        <w:t>Name</w:t>
      </w:r>
      <w:r>
        <w:rPr>
          <w:b/>
          <w:sz w:val="24"/>
        </w:rPr>
        <w:tab/>
      </w:r>
      <w:r>
        <w:rPr>
          <w:b/>
          <w:spacing w:val="-2"/>
          <w:sz w:val="24"/>
        </w:rPr>
        <w:t>Purpose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</w:t>
      </w:r>
    </w:p>
    <w:p w14:paraId="7426B5E3" w14:textId="77777777" w:rsidR="00753CB2" w:rsidRDefault="00753CB2">
      <w:pPr>
        <w:rPr>
          <w:b/>
          <w:sz w:val="24"/>
        </w:rPr>
        <w:sectPr w:rsidR="00753CB2">
          <w:pgSz w:w="11910" w:h="16840"/>
          <w:pgMar w:top="1900" w:right="708" w:bottom="280" w:left="708" w:header="851" w:footer="0" w:gutter="0"/>
          <w:cols w:space="720"/>
        </w:sectPr>
      </w:pPr>
    </w:p>
    <w:p w14:paraId="0C1CB09E" w14:textId="77777777" w:rsidR="00753CB2" w:rsidRDefault="00000000">
      <w:pPr>
        <w:pStyle w:val="BodyText"/>
        <w:spacing w:before="93" w:line="312" w:lineRule="auto"/>
        <w:ind w:right="38"/>
      </w:pPr>
      <w:r>
        <w:t>Scholarship from the Ministry of Higher Education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Scientific Research, Egypt</w:t>
      </w:r>
    </w:p>
    <w:p w14:paraId="43B04749" w14:textId="77777777" w:rsidR="00753CB2" w:rsidRDefault="00000000">
      <w:pPr>
        <w:pStyle w:val="BodyText"/>
        <w:tabs>
          <w:tab w:val="right" w:pos="6994"/>
        </w:tabs>
        <w:spacing w:before="93"/>
      </w:pPr>
      <w:r>
        <w:br w:type="column"/>
      </w:r>
      <w:r>
        <w:t>For</w:t>
      </w:r>
      <w:r>
        <w:rPr>
          <w:spacing w:val="-3"/>
        </w:rPr>
        <w:t xml:space="preserve"> </w:t>
      </w:r>
      <w:r>
        <w:t>travelling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Japan</w:t>
      </w:r>
      <w:r>
        <w:rPr>
          <w:spacing w:val="-2"/>
        </w:rPr>
        <w:t xml:space="preserve"> </w:t>
      </w:r>
      <w:r>
        <w:t>to obtain</w:t>
      </w:r>
      <w:r>
        <w:rPr>
          <w:spacing w:val="-1"/>
        </w:rPr>
        <w:t xml:space="preserve"> </w:t>
      </w:r>
      <w:r>
        <w:t>PhD</w:t>
      </w:r>
      <w:r>
        <w:rPr>
          <w:spacing w:val="-2"/>
        </w:rPr>
        <w:t xml:space="preserve"> </w:t>
      </w:r>
      <w:r>
        <w:t>degree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 xml:space="preserve">4 </w:t>
      </w:r>
      <w:r>
        <w:rPr>
          <w:spacing w:val="-4"/>
        </w:rPr>
        <w:t>year.</w:t>
      </w:r>
      <w:r>
        <w:tab/>
      </w:r>
      <w:r>
        <w:rPr>
          <w:spacing w:val="-2"/>
        </w:rPr>
        <w:t>2019-</w:t>
      </w:r>
      <w:r>
        <w:t>2023</w:t>
      </w:r>
    </w:p>
    <w:p w14:paraId="5CAB8399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2" w:space="720" w:equalWidth="0">
            <w:col w:w="2541" w:space="118"/>
            <w:col w:w="7835"/>
          </w:cols>
        </w:sectPr>
      </w:pPr>
    </w:p>
    <w:p w14:paraId="3AE47ABF" w14:textId="77777777" w:rsidR="00753CB2" w:rsidRDefault="00000000">
      <w:pPr>
        <w:pStyle w:val="Heading1"/>
        <w:tabs>
          <w:tab w:val="left" w:pos="10346"/>
        </w:tabs>
        <w:spacing w:before="365"/>
        <w:rPr>
          <w:u w:val="none"/>
        </w:rPr>
      </w:pPr>
      <w:r>
        <w:rPr>
          <w:color w:val="000000"/>
          <w:spacing w:val="-6"/>
          <w:u w:val="thick"/>
          <w:shd w:val="clear" w:color="auto" w:fill="D9D9D9"/>
        </w:rPr>
        <w:t>AWARDS</w:t>
      </w:r>
      <w:r>
        <w:rPr>
          <w:color w:val="000000"/>
          <w:spacing w:val="-14"/>
          <w:u w:val="thick"/>
          <w:shd w:val="clear" w:color="auto" w:fill="D9D9D9"/>
        </w:rPr>
        <w:t xml:space="preserve"> </w:t>
      </w:r>
      <w:r>
        <w:rPr>
          <w:color w:val="000000"/>
          <w:spacing w:val="-6"/>
          <w:u w:val="thick"/>
          <w:shd w:val="clear" w:color="auto" w:fill="D9D9D9"/>
        </w:rPr>
        <w:t>AND</w:t>
      </w:r>
      <w:r>
        <w:rPr>
          <w:color w:val="000000"/>
          <w:spacing w:val="-1"/>
          <w:u w:val="thick"/>
          <w:shd w:val="clear" w:color="auto" w:fill="D9D9D9"/>
        </w:rPr>
        <w:t xml:space="preserve"> </w:t>
      </w:r>
      <w:r>
        <w:rPr>
          <w:color w:val="000000"/>
          <w:spacing w:val="-6"/>
          <w:u w:val="thick"/>
          <w:shd w:val="clear" w:color="auto" w:fill="D9D9D9"/>
        </w:rPr>
        <w:t>HONORS</w:t>
      </w:r>
      <w:r>
        <w:rPr>
          <w:color w:val="000000"/>
          <w:u w:val="thick"/>
          <w:shd w:val="clear" w:color="auto" w:fill="D9D9D9"/>
        </w:rPr>
        <w:tab/>
      </w:r>
    </w:p>
    <w:p w14:paraId="6A45B605" w14:textId="77777777" w:rsidR="00753CB2" w:rsidRDefault="00000000">
      <w:pPr>
        <w:tabs>
          <w:tab w:val="left" w:pos="3794"/>
          <w:tab w:val="left" w:pos="8896"/>
        </w:tabs>
        <w:spacing w:before="84"/>
        <w:ind w:left="141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12757EC5" wp14:editId="408D0DA7">
                <wp:simplePos x="0" y="0"/>
                <wp:positionH relativeFrom="page">
                  <wp:posOffset>469392</wp:posOffset>
                </wp:positionH>
                <wp:positionV relativeFrom="paragraph">
                  <wp:posOffset>253786</wp:posOffset>
                </wp:positionV>
                <wp:extent cx="6550659" cy="635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06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0659" h="6350">
                              <a:moveTo>
                                <a:pt x="6550152" y="0"/>
                              </a:moveTo>
                              <a:lnTo>
                                <a:pt x="655015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50152" y="6096"/>
                              </a:lnTo>
                              <a:lnTo>
                                <a:pt x="6550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92A16" id="Graphic 11" o:spid="_x0000_s1026" style="position:absolute;margin-left:36.95pt;margin-top:20pt;width:515.8pt;height: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06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YYtJgIAAOcEAAAOAAAAZHJzL2Uyb0RvYy54bWysVMFu2zAMvQ/YPwi6L3YyxFiNOMXQosOA&#10;oivQDDsrshwbk0WNUmLn70fJUWpsh2HDcpAo84l6fCSzuR17zU4KXQem4stFzpkyEurOHCr+dffw&#10;7gNnzgtTCw1GVfysHL/dvn2zGWypVtCCrhUyCmJcOdiKt97bMsucbFUv3AKsMuRsAHvh6YiHrEYx&#10;UPReZ6s8L7IBsLYIUjlHX+8nJ9/G+E2jpP/SNE55pitO3HxcMa77sGbbjSgPKGzbyQsN8Q8setEZ&#10;evQa6l54wY7Y/Raq7ySCg8YvJPQZNE0nVcyBslnmv2Tz0gqrYi4kjrNXmdz/CyufTi/2GQN1Zx9B&#10;fnekSDZYV1494eAumLHBPmCJOBujiuerimr0TNLHYr3Oi/UNZ5J8xft1FDkTZborj85/UhDjiNOj&#10;81MN6mSJNllyNMlEqmSooY419JxRDZEzquF+qqEVPtwL5ILJhhmR9sIjOHs4qR1EmA8pBLbL9Yqz&#10;lAgxfcVo8ydsQqTdxqjUarN4yZf2OabIb4qQAT2b3GmfYHOCfwVOuqdwUoNT00tBofjkVTV6fl4X&#10;B7qrHzqtg1AOD/s7jewkwhDF34XxDBZ7ZmqT0DB7qM/PyAaarIq7H0eBijP92VDrhjFMBiZjnwz0&#10;+g7isMYaofO78ZtAyyyZFffUZU+QBkOUqYGIfwBM2HDTwMejh6YL3RW5TYwuB5qmmP9l8sO4zs8R&#10;9fr/tP0JAAD//wMAUEsDBBQABgAIAAAAIQAuwEt33wAAAAkBAAAPAAAAZHJzL2Rvd25yZXYueG1s&#10;TI/NTsMwEITvSLyDtUjcqB3a8hPiVBQElwohAhLi5tpLEjW2I9utw9uzPcFxZ0az31SryQ7sgCH2&#10;3kkoZgIYOu1N71oJH+9PFzfAYlLOqME7lPCDEVb16UmlSuOze8NDk1pGJS6WSkKX0lhyHnWHVsWZ&#10;H9GR9+2DVYnO0HITVKZyO/BLIa64Vb2jD50a8aFDvWv2VoLefIW1/mzWw27+/Pq4yHnkL1nK87Pp&#10;/g5Ywin9heGIT+hQE9PW752JbJBwPb+lpISFoElHvxDLJbAtKYUAXlf8/4L6FwAA//8DAFBLAQIt&#10;ABQABgAIAAAAIQC2gziS/gAAAOEBAAATAAAAAAAAAAAAAAAAAAAAAABbQ29udGVudF9UeXBlc10u&#10;eG1sUEsBAi0AFAAGAAgAAAAhADj9If/WAAAAlAEAAAsAAAAAAAAAAAAAAAAALwEAAF9yZWxzLy5y&#10;ZWxzUEsBAi0AFAAGAAgAAAAhAMCRhi0mAgAA5wQAAA4AAAAAAAAAAAAAAAAALgIAAGRycy9lMm9E&#10;b2MueG1sUEsBAi0AFAAGAAgAAAAhAC7AS3ffAAAACQEAAA8AAAAAAAAAAAAAAAAAgAQAAGRycy9k&#10;b3ducmV2LnhtbFBLBQYAAAAABAAEAPMAAACMBQAAAAA=&#10;" path="m6550152,r,l,,,6096r6550152,l6550152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  <w:sz w:val="24"/>
        </w:rPr>
        <w:t>Place</w:t>
      </w:r>
      <w:r>
        <w:rPr>
          <w:b/>
          <w:sz w:val="24"/>
        </w:rPr>
        <w:tab/>
      </w:r>
      <w:r>
        <w:rPr>
          <w:b/>
          <w:spacing w:val="-2"/>
          <w:sz w:val="24"/>
        </w:rPr>
        <w:t>Award</w:t>
      </w:r>
      <w:r>
        <w:rPr>
          <w:b/>
          <w:spacing w:val="-11"/>
          <w:sz w:val="24"/>
        </w:rPr>
        <w:t xml:space="preserve"> </w:t>
      </w:r>
      <w:r>
        <w:rPr>
          <w:b/>
          <w:spacing w:val="-4"/>
          <w:sz w:val="24"/>
        </w:rPr>
        <w:t>name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</w:t>
      </w:r>
    </w:p>
    <w:p w14:paraId="0F64C658" w14:textId="77777777" w:rsidR="00753CB2" w:rsidRDefault="00753CB2">
      <w:pPr>
        <w:rPr>
          <w:b/>
          <w:sz w:val="24"/>
        </w:rPr>
        <w:sectPr w:rsidR="00753CB2">
          <w:type w:val="continuous"/>
          <w:pgSz w:w="11910" w:h="16840"/>
          <w:pgMar w:top="1900" w:right="708" w:bottom="280" w:left="708" w:header="851" w:footer="0" w:gutter="0"/>
          <w:cols w:space="720"/>
        </w:sectPr>
      </w:pPr>
    </w:p>
    <w:p w14:paraId="2819E05B" w14:textId="77777777" w:rsidR="00753CB2" w:rsidRDefault="00000000">
      <w:pPr>
        <w:pStyle w:val="BodyText"/>
        <w:spacing w:before="94" w:line="312" w:lineRule="auto"/>
        <w:ind w:right="38"/>
      </w:pPr>
      <w:r>
        <w:t xml:space="preserve">The Joint Congress of the Asian Society of Veterinary Dermatology and the Japanese Society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>Veterinary</w:t>
      </w:r>
      <w:r>
        <w:rPr>
          <w:spacing w:val="-9"/>
        </w:rPr>
        <w:t xml:space="preserve"> </w:t>
      </w:r>
      <w:r>
        <w:rPr>
          <w:spacing w:val="-2"/>
        </w:rPr>
        <w:t>Dermatology</w:t>
      </w:r>
    </w:p>
    <w:p w14:paraId="03C0DA5B" w14:textId="77777777" w:rsidR="00753CB2" w:rsidRDefault="00000000">
      <w:pPr>
        <w:pStyle w:val="BodyText"/>
        <w:spacing w:before="94"/>
      </w:pPr>
      <w:r>
        <w:br w:type="column"/>
      </w:r>
      <w:r>
        <w:t>Award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t>oral</w:t>
      </w:r>
      <w:r>
        <w:rPr>
          <w:spacing w:val="-4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2"/>
        </w:rPr>
        <w:t>congress.</w:t>
      </w:r>
    </w:p>
    <w:p w14:paraId="188579A0" w14:textId="77777777" w:rsidR="00753CB2" w:rsidRDefault="00000000">
      <w:pPr>
        <w:pStyle w:val="BodyText"/>
        <w:tabs>
          <w:tab w:val="left" w:pos="861"/>
        </w:tabs>
        <w:spacing w:line="312" w:lineRule="auto"/>
        <w:ind w:left="861" w:right="38" w:hanging="360"/>
        <w:rPr>
          <w:i/>
        </w:rPr>
      </w:pPr>
      <w:r>
        <w:rPr>
          <w:spacing w:val="-10"/>
        </w:rPr>
        <w:t>-</w:t>
      </w:r>
      <w:r>
        <w:tab/>
        <w:t>Title: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potential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phage</w:t>
      </w:r>
      <w:r>
        <w:rPr>
          <w:spacing w:val="-8"/>
        </w:rPr>
        <w:t xml:space="preserve"> </w:t>
      </w:r>
      <w:r>
        <w:t>therapy</w:t>
      </w:r>
      <w:r>
        <w:rPr>
          <w:spacing w:val="-7"/>
        </w:rPr>
        <w:t xml:space="preserve"> </w:t>
      </w:r>
      <w:r>
        <w:t>against</w:t>
      </w:r>
      <w:r>
        <w:rPr>
          <w:spacing w:val="-7"/>
        </w:rPr>
        <w:t xml:space="preserve"> </w:t>
      </w:r>
      <w:r>
        <w:t xml:space="preserve">canine otitis caused by multidrug-resistant </w:t>
      </w:r>
      <w:r>
        <w:rPr>
          <w:i/>
        </w:rPr>
        <w:t xml:space="preserve">Pseudomonas </w:t>
      </w:r>
      <w:r>
        <w:rPr>
          <w:i/>
          <w:spacing w:val="-2"/>
        </w:rPr>
        <w:t>aeruginosa</w:t>
      </w:r>
    </w:p>
    <w:p w14:paraId="5397BB2D" w14:textId="77777777" w:rsidR="00753CB2" w:rsidRDefault="00000000">
      <w:pPr>
        <w:pStyle w:val="BodyText"/>
        <w:spacing w:before="94"/>
      </w:pPr>
      <w:r>
        <w:br w:type="column"/>
      </w:r>
      <w:r>
        <w:rPr>
          <w:spacing w:val="-4"/>
        </w:rPr>
        <w:t>2023</w:t>
      </w:r>
    </w:p>
    <w:p w14:paraId="7EF49532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3" w:space="720" w:equalWidth="0">
            <w:col w:w="2764" w:space="40"/>
            <w:col w:w="5841" w:space="110"/>
            <w:col w:w="1739"/>
          </w:cols>
        </w:sectPr>
      </w:pPr>
    </w:p>
    <w:p w14:paraId="080C95EE" w14:textId="77777777" w:rsidR="00753CB2" w:rsidRDefault="00000000">
      <w:pPr>
        <w:pStyle w:val="BodyText"/>
        <w:spacing w:before="203" w:line="312" w:lineRule="auto"/>
        <w:ind w:right="38"/>
      </w:pPr>
      <w:r>
        <w:rPr>
          <w:spacing w:val="-2"/>
        </w:rPr>
        <w:t>Egyptian</w:t>
      </w:r>
      <w:r>
        <w:rPr>
          <w:spacing w:val="-13"/>
        </w:rPr>
        <w:t xml:space="preserve"> </w:t>
      </w:r>
      <w:r>
        <w:rPr>
          <w:spacing w:val="-2"/>
        </w:rPr>
        <w:t xml:space="preserve">Veterinary </w:t>
      </w:r>
      <w:r>
        <w:t>Association prize</w:t>
      </w:r>
    </w:p>
    <w:p w14:paraId="65E07B30" w14:textId="77777777" w:rsidR="00753CB2" w:rsidRDefault="00000000">
      <w:pPr>
        <w:pStyle w:val="BodyText"/>
        <w:spacing w:before="203" w:line="312" w:lineRule="auto"/>
        <w:ind w:right="38"/>
      </w:pPr>
      <w:r>
        <w:br w:type="column"/>
      </w:r>
      <w:r>
        <w:t>Award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best</w:t>
      </w:r>
      <w:r>
        <w:rPr>
          <w:spacing w:val="-7"/>
        </w:rPr>
        <w:t xml:space="preserve"> </w:t>
      </w:r>
      <w:r>
        <w:t>2</w:t>
      </w:r>
      <w:r>
        <w:rPr>
          <w:vertAlign w:val="superscript"/>
        </w:rPr>
        <w:t>nd</w:t>
      </w:r>
      <w:r>
        <w:rPr>
          <w:spacing w:val="-7"/>
        </w:rPr>
        <w:t xml:space="preserve"> </w:t>
      </w:r>
      <w:r>
        <w:t>score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undergraduate</w:t>
      </w:r>
      <w:r>
        <w:rPr>
          <w:spacing w:val="-8"/>
        </w:rPr>
        <w:t xml:space="preserve"> </w:t>
      </w:r>
      <w:r>
        <w:t>students (2</w:t>
      </w:r>
      <w:r>
        <w:rPr>
          <w:vertAlign w:val="superscript"/>
        </w:rPr>
        <w:t>nd</w:t>
      </w:r>
      <w:r>
        <w:t xml:space="preserve"> out of 62)</w:t>
      </w:r>
    </w:p>
    <w:p w14:paraId="6FE2D553" w14:textId="77777777" w:rsidR="00753CB2" w:rsidRDefault="00000000">
      <w:pPr>
        <w:pStyle w:val="BodyText"/>
        <w:spacing w:before="203"/>
      </w:pPr>
      <w:r>
        <w:br w:type="column"/>
      </w:r>
      <w:r>
        <w:rPr>
          <w:spacing w:val="-4"/>
        </w:rPr>
        <w:t>2015</w:t>
      </w:r>
    </w:p>
    <w:p w14:paraId="6C1EB8C7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3" w:space="720" w:equalWidth="0">
            <w:col w:w="2104" w:space="699"/>
            <w:col w:w="5748" w:space="205"/>
            <w:col w:w="1738"/>
          </w:cols>
        </w:sectPr>
      </w:pPr>
    </w:p>
    <w:p w14:paraId="71A38C39" w14:textId="77777777" w:rsidR="00753CB2" w:rsidRDefault="00753CB2">
      <w:pPr>
        <w:pStyle w:val="BodyText"/>
        <w:spacing w:before="192"/>
        <w:ind w:left="0"/>
      </w:pPr>
    </w:p>
    <w:p w14:paraId="2A475022" w14:textId="77777777" w:rsidR="00753CB2" w:rsidRDefault="00000000">
      <w:pPr>
        <w:pStyle w:val="Heading1"/>
        <w:tabs>
          <w:tab w:val="left" w:pos="10317"/>
        </w:tabs>
        <w:rPr>
          <w:u w:val="none"/>
        </w:rPr>
      </w:pPr>
      <w:r>
        <w:rPr>
          <w:color w:val="000000"/>
          <w:u w:val="thick"/>
          <w:shd w:val="clear" w:color="auto" w:fill="D9D9D9"/>
        </w:rPr>
        <w:t>MEMBERSHIP</w:t>
      </w:r>
      <w:r>
        <w:rPr>
          <w:color w:val="000000"/>
          <w:spacing w:val="-17"/>
          <w:u w:val="thick"/>
          <w:shd w:val="clear" w:color="auto" w:fill="D9D9D9"/>
        </w:rPr>
        <w:t xml:space="preserve"> </w:t>
      </w:r>
      <w:r>
        <w:rPr>
          <w:color w:val="000000"/>
          <w:u w:val="thick"/>
          <w:shd w:val="clear" w:color="auto" w:fill="D9D9D9"/>
        </w:rPr>
        <w:t>IN</w:t>
      </w:r>
      <w:r>
        <w:rPr>
          <w:color w:val="000000"/>
          <w:spacing w:val="-3"/>
          <w:u w:val="thick"/>
          <w:shd w:val="clear" w:color="auto" w:fill="D9D9D9"/>
        </w:rPr>
        <w:t xml:space="preserve"> </w:t>
      </w:r>
      <w:r>
        <w:rPr>
          <w:color w:val="000000"/>
          <w:u w:val="thick"/>
          <w:shd w:val="clear" w:color="auto" w:fill="D9D9D9"/>
        </w:rPr>
        <w:t>SCIENTIFIC</w:t>
      </w:r>
      <w:r>
        <w:rPr>
          <w:color w:val="000000"/>
          <w:spacing w:val="-2"/>
          <w:u w:val="thick"/>
          <w:shd w:val="clear" w:color="auto" w:fill="D9D9D9"/>
        </w:rPr>
        <w:t xml:space="preserve"> SOCIETIES</w:t>
      </w:r>
      <w:r>
        <w:rPr>
          <w:color w:val="000000"/>
          <w:u w:val="thick"/>
          <w:shd w:val="clear" w:color="auto" w:fill="D9D9D9"/>
        </w:rPr>
        <w:tab/>
      </w:r>
    </w:p>
    <w:p w14:paraId="0CD9F1B6" w14:textId="77777777" w:rsidR="00753CB2" w:rsidRDefault="00000000">
      <w:pPr>
        <w:tabs>
          <w:tab w:val="left" w:pos="3794"/>
          <w:tab w:val="left" w:pos="8613"/>
        </w:tabs>
        <w:spacing w:before="84"/>
        <w:ind w:left="141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E51A172" wp14:editId="1CAB9431">
                <wp:simplePos x="0" y="0"/>
                <wp:positionH relativeFrom="page">
                  <wp:posOffset>469392</wp:posOffset>
                </wp:positionH>
                <wp:positionV relativeFrom="paragraph">
                  <wp:posOffset>253585</wp:posOffset>
                </wp:positionV>
                <wp:extent cx="6550659" cy="635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06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0659" h="6350">
                              <a:moveTo>
                                <a:pt x="6550152" y="0"/>
                              </a:moveTo>
                              <a:lnTo>
                                <a:pt x="655015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50152" y="6096"/>
                              </a:lnTo>
                              <a:lnTo>
                                <a:pt x="6550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AA614F" id="Graphic 12" o:spid="_x0000_s1026" style="position:absolute;margin-left:36.95pt;margin-top:19.95pt;width:515.8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06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YYtJgIAAOcEAAAOAAAAZHJzL2Uyb0RvYy54bWysVMFu2zAMvQ/YPwi6L3YyxFiNOMXQosOA&#10;oivQDDsrshwbk0WNUmLn70fJUWpsh2HDcpAo84l6fCSzuR17zU4KXQem4stFzpkyEurOHCr+dffw&#10;7gNnzgtTCw1GVfysHL/dvn2zGWypVtCCrhUyCmJcOdiKt97bMsucbFUv3AKsMuRsAHvh6YiHrEYx&#10;UPReZ6s8L7IBsLYIUjlHX+8nJ9/G+E2jpP/SNE55pitO3HxcMa77sGbbjSgPKGzbyQsN8Q8setEZ&#10;evQa6l54wY7Y/Raq7ySCg8YvJPQZNE0nVcyBslnmv2Tz0gqrYi4kjrNXmdz/CyufTi/2GQN1Zx9B&#10;fnekSDZYV1494eAumLHBPmCJOBujiuerimr0TNLHYr3Oi/UNZ5J8xft1FDkTZborj85/UhDjiNOj&#10;81MN6mSJNllyNMlEqmSooY419JxRDZEzquF+qqEVPtwL5ILJhhmR9sIjOHs4qR1EmA8pBLbL9Yqz&#10;lAgxfcVo8ydsQqTdxqjUarN4yZf2OabIb4qQAT2b3GmfYHOCfwVOuqdwUoNT00tBofjkVTV6fl4X&#10;B7qrHzqtg1AOD/s7jewkwhDF34XxDBZ7ZmqT0DB7qM/PyAaarIq7H0eBijP92VDrhjFMBiZjnwz0&#10;+g7isMYaofO78ZtAyyyZFffUZU+QBkOUqYGIfwBM2HDTwMejh6YL3RW5TYwuB5qmmP9l8sO4zs8R&#10;9fr/tP0JAAD//wMAUEsDBBQABgAIAAAAIQC+7x6Y4AAAAAkBAAAPAAAAZHJzL2Rvd25yZXYueG1s&#10;TI/NTsMwEITvSLyDtUjcqF3SQhPiVBQEF4QQKRLi5tpLEtU/ke3W4e1xT3AarWY08229nowmR/Rh&#10;cJbDfMaAoJVODbbj8LF9uloBCVFYJbSzyOEHA6yb87NaVMol+47HNnYkl9hQCQ59jGNFaZA9GhFm&#10;bkSbvW/njYj59B1VXqRcbjS9ZuyGGjHYvNCLER96lPv2YDjIly+/kZ/tRu+L57fHRUojfU2cX15M&#10;93dAIk7xLwwn/IwOTWbauYNVgWgOt0WZkxyKMuvJn7PlEsiOw4KVQJua/v+g+QUAAP//AwBQSwEC&#10;LQAUAAYACAAAACEAtoM4kv4AAADhAQAAEwAAAAAAAAAAAAAAAAAAAAAAW0NvbnRlbnRfVHlwZXNd&#10;LnhtbFBLAQItABQABgAIAAAAIQA4/SH/1gAAAJQBAAALAAAAAAAAAAAAAAAAAC8BAABfcmVscy8u&#10;cmVsc1BLAQItABQABgAIAAAAIQDAkYYtJgIAAOcEAAAOAAAAAAAAAAAAAAAAAC4CAABkcnMvZTJv&#10;RG9jLnhtbFBLAQItABQABgAIAAAAIQC+7x6Y4AAAAAkBAAAPAAAAAAAAAAAAAAAAAIAEAABkcnMv&#10;ZG93bnJldi54bWxQSwUGAAAAAAQABADzAAAAjQUAAAAA&#10;" path="m6550152,r,l,,,6096r6550152,l6550152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pacing w:val="-2"/>
          <w:sz w:val="24"/>
        </w:rPr>
        <w:t>Position</w:t>
      </w:r>
      <w:r>
        <w:rPr>
          <w:b/>
          <w:sz w:val="24"/>
        </w:rPr>
        <w:tab/>
      </w:r>
      <w:r>
        <w:rPr>
          <w:b/>
          <w:spacing w:val="-2"/>
          <w:sz w:val="24"/>
        </w:rPr>
        <w:t>Organization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</w:t>
      </w:r>
    </w:p>
    <w:p w14:paraId="201A7FED" w14:textId="77777777" w:rsidR="00753CB2" w:rsidRDefault="00000000">
      <w:pPr>
        <w:pStyle w:val="BodyText"/>
        <w:tabs>
          <w:tab w:val="left" w:pos="2800"/>
          <w:tab w:val="left" w:pos="8613"/>
        </w:tabs>
        <w:spacing w:before="44"/>
      </w:pPr>
      <w:r>
        <w:rPr>
          <w:spacing w:val="-2"/>
        </w:rPr>
        <w:t>Member</w:t>
      </w:r>
      <w:r>
        <w:tab/>
        <w:t>European</w:t>
      </w:r>
      <w:r>
        <w:rPr>
          <w:spacing w:val="-5"/>
        </w:rPr>
        <w:t xml:space="preserve"> </w:t>
      </w:r>
      <w:r>
        <w:t>Society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rPr>
          <w:spacing w:val="-2"/>
        </w:rPr>
        <w:t>Microbiology</w:t>
      </w:r>
      <w:r>
        <w:tab/>
        <w:t>2022</w:t>
      </w:r>
      <w:r>
        <w:rPr>
          <w:spacing w:val="-2"/>
        </w:rPr>
        <w:t xml:space="preserve"> </w:t>
      </w:r>
      <w:r>
        <w:t xml:space="preserve">- </w:t>
      </w:r>
      <w:r>
        <w:rPr>
          <w:spacing w:val="-2"/>
        </w:rPr>
        <w:t>Present</w:t>
      </w:r>
    </w:p>
    <w:p w14:paraId="33AA7267" w14:textId="77777777" w:rsidR="00753CB2" w:rsidRDefault="00753CB2">
      <w:pPr>
        <w:pStyle w:val="BodyText"/>
        <w:spacing w:before="19"/>
        <w:ind w:left="0"/>
      </w:pPr>
    </w:p>
    <w:p w14:paraId="2CF3A1F3" w14:textId="77777777" w:rsidR="00753CB2" w:rsidRDefault="00000000">
      <w:pPr>
        <w:pStyle w:val="BodyText"/>
        <w:tabs>
          <w:tab w:val="left" w:pos="2800"/>
          <w:tab w:val="left" w:pos="8613"/>
        </w:tabs>
        <w:spacing w:before="1"/>
      </w:pPr>
      <w:r>
        <w:rPr>
          <w:spacing w:val="-2"/>
        </w:rPr>
        <w:t>Member</w:t>
      </w:r>
      <w:r>
        <w:tab/>
        <w:t>Asian</w:t>
      </w:r>
      <w:r>
        <w:rPr>
          <w:spacing w:val="-10"/>
        </w:rPr>
        <w:t xml:space="preserve"> </w:t>
      </w:r>
      <w:r>
        <w:t>Society</w:t>
      </w:r>
      <w:r>
        <w:rPr>
          <w:spacing w:val="-7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Veterinary</w:t>
      </w:r>
      <w:r>
        <w:rPr>
          <w:spacing w:val="-8"/>
        </w:rPr>
        <w:t xml:space="preserve"> </w:t>
      </w:r>
      <w:r>
        <w:t>Dermatology</w:t>
      </w:r>
      <w:r>
        <w:rPr>
          <w:spacing w:val="-8"/>
        </w:rPr>
        <w:t xml:space="preserve"> </w:t>
      </w:r>
      <w:r>
        <w:rPr>
          <w:spacing w:val="-2"/>
        </w:rPr>
        <w:t>(AiSVD)</w:t>
      </w:r>
      <w:r>
        <w:tab/>
        <w:t>2022</w:t>
      </w:r>
      <w:r>
        <w:rPr>
          <w:spacing w:val="-2"/>
        </w:rPr>
        <w:t xml:space="preserve"> </w:t>
      </w:r>
      <w:r>
        <w:t xml:space="preserve">- </w:t>
      </w:r>
      <w:r>
        <w:rPr>
          <w:spacing w:val="-2"/>
        </w:rPr>
        <w:t>Present</w:t>
      </w:r>
    </w:p>
    <w:p w14:paraId="1998BA86" w14:textId="77777777" w:rsidR="00753CB2" w:rsidRDefault="00753CB2">
      <w:pPr>
        <w:pStyle w:val="BodyText"/>
        <w:spacing w:before="5"/>
        <w:ind w:left="0"/>
        <w:rPr>
          <w:sz w:val="17"/>
        </w:rPr>
      </w:pPr>
    </w:p>
    <w:p w14:paraId="133878F4" w14:textId="77777777" w:rsidR="00753CB2" w:rsidRDefault="00753CB2">
      <w:pPr>
        <w:pStyle w:val="BodyText"/>
        <w:rPr>
          <w:sz w:val="17"/>
        </w:rPr>
        <w:sectPr w:rsidR="00753CB2">
          <w:type w:val="continuous"/>
          <w:pgSz w:w="11910" w:h="16840"/>
          <w:pgMar w:top="1900" w:right="708" w:bottom="280" w:left="708" w:header="851" w:footer="0" w:gutter="0"/>
          <w:cols w:space="720"/>
        </w:sectPr>
      </w:pPr>
    </w:p>
    <w:p w14:paraId="7884ED0C" w14:textId="77777777" w:rsidR="00753CB2" w:rsidRDefault="00000000">
      <w:pPr>
        <w:pStyle w:val="BodyText"/>
        <w:tabs>
          <w:tab w:val="left" w:pos="2800"/>
        </w:tabs>
        <w:spacing w:before="90"/>
      </w:pPr>
      <w:r>
        <w:t xml:space="preserve">Group </w:t>
      </w:r>
      <w:r>
        <w:rPr>
          <w:spacing w:val="-2"/>
        </w:rPr>
        <w:t>leader</w:t>
      </w:r>
      <w:r>
        <w:tab/>
        <w:t>Steinbeis</w:t>
      </w:r>
      <w:r>
        <w:rPr>
          <w:spacing w:val="-9"/>
        </w:rPr>
        <w:t xml:space="preserve"> </w:t>
      </w:r>
      <w:r>
        <w:t>University</w:t>
      </w:r>
      <w:r>
        <w:rPr>
          <w:spacing w:val="-7"/>
        </w:rPr>
        <w:t xml:space="preserve"> </w:t>
      </w:r>
      <w:r>
        <w:t>Germany-Tokyo</w:t>
      </w:r>
      <w:r>
        <w:rPr>
          <w:spacing w:val="-7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rPr>
          <w:spacing w:val="-5"/>
        </w:rPr>
        <w:t>of</w:t>
      </w:r>
    </w:p>
    <w:p w14:paraId="1E86DF58" w14:textId="77777777" w:rsidR="00753CB2" w:rsidRDefault="00000000">
      <w:pPr>
        <w:pStyle w:val="BodyText"/>
        <w:ind w:left="2800"/>
      </w:pPr>
      <w:r>
        <w:t>Agriculture</w:t>
      </w:r>
      <w:r>
        <w:rPr>
          <w:spacing w:val="-7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Technology</w:t>
      </w:r>
      <w:r>
        <w:rPr>
          <w:spacing w:val="-6"/>
        </w:rPr>
        <w:t xml:space="preserve"> </w:t>
      </w:r>
      <w:r>
        <w:t>Japan</w:t>
      </w:r>
      <w:r>
        <w:rPr>
          <w:spacing w:val="-5"/>
        </w:rPr>
        <w:t xml:space="preserve"> </w:t>
      </w:r>
      <w:r>
        <w:rPr>
          <w:spacing w:val="-2"/>
        </w:rPr>
        <w:t>Program</w:t>
      </w:r>
    </w:p>
    <w:p w14:paraId="373301B8" w14:textId="77777777" w:rsidR="00753CB2" w:rsidRDefault="00000000">
      <w:pPr>
        <w:pStyle w:val="BodyText"/>
        <w:tabs>
          <w:tab w:val="left" w:pos="2800"/>
        </w:tabs>
        <w:spacing w:before="136"/>
      </w:pPr>
      <w:r>
        <w:t>Journal</w:t>
      </w:r>
      <w:r>
        <w:rPr>
          <w:spacing w:val="-2"/>
        </w:rPr>
        <w:t xml:space="preserve"> Reviewer</w:t>
      </w:r>
      <w:r>
        <w:tab/>
        <w:t>Veterinary</w:t>
      </w:r>
      <w:r>
        <w:rPr>
          <w:spacing w:val="-10"/>
        </w:rPr>
        <w:t xml:space="preserve"> </w:t>
      </w:r>
      <w:r>
        <w:t>Medicine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Science,</w:t>
      </w:r>
      <w:r>
        <w:rPr>
          <w:spacing w:val="-6"/>
        </w:rPr>
        <w:t xml:space="preserve"> </w:t>
      </w:r>
      <w:r>
        <w:t>Frontiers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rPr>
          <w:spacing w:val="-2"/>
        </w:rPr>
        <w:t>Veterinary</w:t>
      </w:r>
    </w:p>
    <w:p w14:paraId="3AD5C603" w14:textId="77777777" w:rsidR="00753CB2" w:rsidRDefault="00000000">
      <w:pPr>
        <w:pStyle w:val="BodyText"/>
        <w:ind w:left="2800"/>
      </w:pPr>
      <w:r>
        <w:t>Sciences,</w:t>
      </w:r>
      <w:r>
        <w:rPr>
          <w:spacing w:val="-3"/>
        </w:rPr>
        <w:t xml:space="preserve"> </w:t>
      </w:r>
      <w:r>
        <w:t>Frontiers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Cardiovascular</w:t>
      </w:r>
      <w:r>
        <w:rPr>
          <w:spacing w:val="-3"/>
        </w:rPr>
        <w:t xml:space="preserve"> </w:t>
      </w:r>
      <w:r>
        <w:rPr>
          <w:spacing w:val="-2"/>
        </w:rPr>
        <w:t>Medicine</w:t>
      </w:r>
    </w:p>
    <w:p w14:paraId="361A3695" w14:textId="77777777" w:rsidR="00753CB2" w:rsidRDefault="00000000">
      <w:pPr>
        <w:pStyle w:val="BodyText"/>
        <w:spacing w:before="90"/>
      </w:pPr>
      <w:r>
        <w:br w:type="column"/>
      </w:r>
      <w:r>
        <w:t xml:space="preserve">2021 – </w:t>
      </w:r>
      <w:r>
        <w:rPr>
          <w:spacing w:val="-4"/>
        </w:rPr>
        <w:t>2022</w:t>
      </w:r>
    </w:p>
    <w:p w14:paraId="26ACD5A3" w14:textId="77777777" w:rsidR="00753CB2" w:rsidRDefault="00753CB2">
      <w:pPr>
        <w:pStyle w:val="BodyText"/>
        <w:spacing w:before="220"/>
        <w:ind w:left="0"/>
      </w:pPr>
    </w:p>
    <w:p w14:paraId="4F8C8A15" w14:textId="77777777" w:rsidR="00753CB2" w:rsidRDefault="00000000">
      <w:pPr>
        <w:pStyle w:val="BodyText"/>
        <w:spacing w:before="0"/>
      </w:pPr>
      <w:r>
        <w:t xml:space="preserve">2021- </w:t>
      </w:r>
      <w:r>
        <w:rPr>
          <w:spacing w:val="-2"/>
        </w:rPr>
        <w:t>Present</w:t>
      </w:r>
    </w:p>
    <w:p w14:paraId="5D9A267D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2" w:space="720" w:equalWidth="0">
            <w:col w:w="8308" w:space="164"/>
            <w:col w:w="2022"/>
          </w:cols>
        </w:sectPr>
      </w:pPr>
    </w:p>
    <w:p w14:paraId="7DC36199" w14:textId="77777777" w:rsidR="00753CB2" w:rsidRDefault="00753CB2">
      <w:pPr>
        <w:pStyle w:val="BodyText"/>
        <w:spacing w:before="92"/>
        <w:ind w:left="0"/>
      </w:pPr>
    </w:p>
    <w:p w14:paraId="4B8422C4" w14:textId="77777777" w:rsidR="00753CB2" w:rsidRDefault="00000000">
      <w:pPr>
        <w:pStyle w:val="Heading1"/>
        <w:tabs>
          <w:tab w:val="left" w:pos="10346"/>
        </w:tabs>
        <w:rPr>
          <w:u w:val="none"/>
        </w:rPr>
      </w:pPr>
      <w:r>
        <w:rPr>
          <w:color w:val="000000"/>
          <w:u w:val="thick"/>
          <w:shd w:val="clear" w:color="auto" w:fill="D9D9D9"/>
        </w:rPr>
        <w:t>LANGUAGES</w:t>
      </w:r>
      <w:r>
        <w:rPr>
          <w:color w:val="000000"/>
          <w:spacing w:val="-15"/>
          <w:u w:val="thick"/>
          <w:shd w:val="clear" w:color="auto" w:fill="D9D9D9"/>
        </w:rPr>
        <w:t xml:space="preserve"> </w:t>
      </w:r>
      <w:r>
        <w:rPr>
          <w:color w:val="000000"/>
          <w:u w:val="thick"/>
          <w:shd w:val="clear" w:color="auto" w:fill="D9D9D9"/>
        </w:rPr>
        <w:t>AND</w:t>
      </w:r>
      <w:r>
        <w:rPr>
          <w:color w:val="000000"/>
          <w:spacing w:val="-3"/>
          <w:u w:val="thick"/>
          <w:shd w:val="clear" w:color="auto" w:fill="D9D9D9"/>
        </w:rPr>
        <w:t xml:space="preserve"> </w:t>
      </w:r>
      <w:r>
        <w:rPr>
          <w:color w:val="000000"/>
          <w:u w:val="thick"/>
          <w:shd w:val="clear" w:color="auto" w:fill="D9D9D9"/>
        </w:rPr>
        <w:t>COMPUTER</w:t>
      </w:r>
      <w:r>
        <w:rPr>
          <w:color w:val="000000"/>
          <w:spacing w:val="-1"/>
          <w:u w:val="thick"/>
          <w:shd w:val="clear" w:color="auto" w:fill="D9D9D9"/>
        </w:rPr>
        <w:t xml:space="preserve"> </w:t>
      </w:r>
      <w:r>
        <w:rPr>
          <w:color w:val="000000"/>
          <w:spacing w:val="-2"/>
          <w:u w:val="thick"/>
          <w:shd w:val="clear" w:color="auto" w:fill="D9D9D9"/>
        </w:rPr>
        <w:t>SKILLS</w:t>
      </w:r>
      <w:r>
        <w:rPr>
          <w:color w:val="000000"/>
          <w:u w:val="thick"/>
          <w:shd w:val="clear" w:color="auto" w:fill="D9D9D9"/>
        </w:rPr>
        <w:tab/>
      </w:r>
    </w:p>
    <w:p w14:paraId="2736A088" w14:textId="77777777" w:rsidR="00753CB2" w:rsidRDefault="00000000">
      <w:pPr>
        <w:tabs>
          <w:tab w:val="left" w:pos="2944"/>
          <w:tab w:val="left" w:pos="8613"/>
        </w:tabs>
        <w:spacing w:before="84"/>
        <w:ind w:left="141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D60E65A" wp14:editId="097200A3">
                <wp:simplePos x="0" y="0"/>
                <wp:positionH relativeFrom="page">
                  <wp:posOffset>469392</wp:posOffset>
                </wp:positionH>
                <wp:positionV relativeFrom="paragraph">
                  <wp:posOffset>253572</wp:posOffset>
                </wp:positionV>
                <wp:extent cx="6550659" cy="635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06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0659" h="6350">
                              <a:moveTo>
                                <a:pt x="6550152" y="0"/>
                              </a:moveTo>
                              <a:lnTo>
                                <a:pt x="655015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50152" y="6096"/>
                              </a:lnTo>
                              <a:lnTo>
                                <a:pt x="6550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C10303" id="Graphic 13" o:spid="_x0000_s1026" style="position:absolute;margin-left:36.95pt;margin-top:19.95pt;width:515.8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06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YYtJgIAAOcEAAAOAAAAZHJzL2Uyb0RvYy54bWysVMFu2zAMvQ/YPwi6L3YyxFiNOMXQosOA&#10;oivQDDsrshwbk0WNUmLn70fJUWpsh2HDcpAo84l6fCSzuR17zU4KXQem4stFzpkyEurOHCr+dffw&#10;7gNnzgtTCw1GVfysHL/dvn2zGWypVtCCrhUyCmJcOdiKt97bMsucbFUv3AKsMuRsAHvh6YiHrEYx&#10;UPReZ6s8L7IBsLYIUjlHX+8nJ9/G+E2jpP/SNE55pitO3HxcMa77sGbbjSgPKGzbyQsN8Q8setEZ&#10;evQa6l54wY7Y/Raq7ySCg8YvJPQZNE0nVcyBslnmv2Tz0gqrYi4kjrNXmdz/CyufTi/2GQN1Zx9B&#10;fnekSDZYV1494eAumLHBPmCJOBujiuerimr0TNLHYr3Oi/UNZ5J8xft1FDkTZborj85/UhDjiNOj&#10;81MN6mSJNllyNMlEqmSooY419JxRDZEzquF+qqEVPtwL5ILJhhmR9sIjOHs4qR1EmA8pBLbL9Yqz&#10;lAgxfcVo8ydsQqTdxqjUarN4yZf2OabIb4qQAT2b3GmfYHOCfwVOuqdwUoNT00tBofjkVTV6fl4X&#10;B7qrHzqtg1AOD/s7jewkwhDF34XxDBZ7ZmqT0DB7qM/PyAaarIq7H0eBijP92VDrhjFMBiZjnwz0&#10;+g7isMYaofO78ZtAyyyZFffUZU+QBkOUqYGIfwBM2HDTwMejh6YL3RW5TYwuB5qmmP9l8sO4zs8R&#10;9fr/tP0JAAD//wMAUEsDBBQABgAIAAAAIQC+7x6Y4AAAAAkBAAAPAAAAZHJzL2Rvd25yZXYueG1s&#10;TI/NTsMwEITvSLyDtUjcqF3SQhPiVBQEF4QQKRLi5tpLEtU/ke3W4e1xT3AarWY08229nowmR/Rh&#10;cJbDfMaAoJVODbbj8LF9uloBCVFYJbSzyOEHA6yb87NaVMol+47HNnYkl9hQCQ59jGNFaZA9GhFm&#10;bkSbvW/njYj59B1VXqRcbjS9ZuyGGjHYvNCLER96lPv2YDjIly+/kZ/tRu+L57fHRUojfU2cX15M&#10;93dAIk7xLwwn/IwOTWbauYNVgWgOt0WZkxyKMuvJn7PlEsiOw4KVQJua/v+g+QUAAP//AwBQSwEC&#10;LQAUAAYACAAAACEAtoM4kv4AAADhAQAAEwAAAAAAAAAAAAAAAAAAAAAAW0NvbnRlbnRfVHlwZXNd&#10;LnhtbFBLAQItABQABgAIAAAAIQA4/SH/1gAAAJQBAAALAAAAAAAAAAAAAAAAAC8BAABfcmVscy8u&#10;cmVsc1BLAQItABQABgAIAAAAIQDAkYYtJgIAAOcEAAAOAAAAAAAAAAAAAAAAAC4CAABkcnMvZTJv&#10;RG9jLnhtbFBLAQItABQABgAIAAAAIQC+7x6Y4AAAAAkBAAAPAAAAAAAAAAAAAAAAAIAEAABkcnMv&#10;ZG93bnJldi54bWxQSwUGAAAAAAQABADzAAAAjQUAAAAA&#10;" path="m6550152,r,l,,,6096r6550152,l6550152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pacing w:val="-2"/>
          <w:sz w:val="24"/>
        </w:rPr>
        <w:t>Language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Level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Score</w:t>
      </w:r>
    </w:p>
    <w:p w14:paraId="75B94763" w14:textId="77777777" w:rsidR="00753CB2" w:rsidRDefault="00000000">
      <w:pPr>
        <w:pStyle w:val="BodyText"/>
        <w:tabs>
          <w:tab w:val="left" w:pos="2819"/>
          <w:tab w:val="left" w:pos="8666"/>
        </w:tabs>
        <w:spacing w:before="44"/>
      </w:pPr>
      <w:r>
        <w:rPr>
          <w:spacing w:val="-2"/>
        </w:rPr>
        <w:t>Arabic</w:t>
      </w:r>
      <w:r>
        <w:tab/>
      </w:r>
      <w:r>
        <w:rPr>
          <w:spacing w:val="-2"/>
        </w:rPr>
        <w:t>Fluent</w:t>
      </w:r>
      <w:r>
        <w:tab/>
        <w:t>Mother</w:t>
      </w:r>
      <w:r>
        <w:rPr>
          <w:spacing w:val="-3"/>
        </w:rPr>
        <w:t xml:space="preserve"> </w:t>
      </w:r>
      <w:r>
        <w:rPr>
          <w:spacing w:val="-2"/>
        </w:rPr>
        <w:t>tongue</w:t>
      </w:r>
    </w:p>
    <w:p w14:paraId="5FF493D4" w14:textId="77777777" w:rsidR="00753CB2" w:rsidRDefault="00000000">
      <w:pPr>
        <w:pStyle w:val="BodyText"/>
        <w:tabs>
          <w:tab w:val="left" w:pos="2819"/>
          <w:tab w:val="left" w:pos="8666"/>
        </w:tabs>
        <w:spacing w:before="219"/>
      </w:pPr>
      <w:r>
        <w:rPr>
          <w:spacing w:val="-2"/>
        </w:rPr>
        <w:t>English</w:t>
      </w:r>
      <w:r>
        <w:tab/>
      </w:r>
      <w:r>
        <w:rPr>
          <w:spacing w:val="-2"/>
        </w:rPr>
        <w:t>Excellent</w:t>
      </w:r>
      <w:r>
        <w:tab/>
      </w:r>
      <w:r>
        <w:rPr>
          <w:spacing w:val="-2"/>
        </w:rPr>
        <w:t>IELTs</w:t>
      </w:r>
      <w:r>
        <w:rPr>
          <w:spacing w:val="-13"/>
        </w:rPr>
        <w:t xml:space="preserve"> </w:t>
      </w:r>
      <w:r>
        <w:rPr>
          <w:spacing w:val="-2"/>
        </w:rPr>
        <w:t>score</w:t>
      </w:r>
      <w:r>
        <w:rPr>
          <w:spacing w:val="-11"/>
        </w:rPr>
        <w:t xml:space="preserve"> </w:t>
      </w:r>
      <w:r>
        <w:rPr>
          <w:spacing w:val="-5"/>
        </w:rPr>
        <w:t>(7)</w:t>
      </w:r>
    </w:p>
    <w:p w14:paraId="44D81763" w14:textId="77777777" w:rsidR="00753CB2" w:rsidRDefault="00000000">
      <w:pPr>
        <w:pStyle w:val="BodyText"/>
        <w:tabs>
          <w:tab w:val="left" w:pos="2819"/>
          <w:tab w:val="left" w:pos="8666"/>
        </w:tabs>
        <w:spacing w:before="218"/>
      </w:pPr>
      <w:r>
        <w:rPr>
          <w:spacing w:val="-2"/>
        </w:rPr>
        <w:t>Japanese</w:t>
      </w:r>
      <w:r>
        <w:tab/>
      </w:r>
      <w:r>
        <w:rPr>
          <w:spacing w:val="-4"/>
        </w:rPr>
        <w:t>Fair</w:t>
      </w:r>
      <w:r>
        <w:tab/>
      </w:r>
      <w:r>
        <w:rPr>
          <w:spacing w:val="-10"/>
        </w:rPr>
        <w:t>-</w:t>
      </w:r>
    </w:p>
    <w:p w14:paraId="310615F8" w14:textId="77777777" w:rsidR="00753CB2" w:rsidRDefault="00753CB2">
      <w:pPr>
        <w:pStyle w:val="BodyText"/>
        <w:spacing w:before="9"/>
        <w:ind w:left="0"/>
        <w:rPr>
          <w:sz w:val="10"/>
        </w:rPr>
      </w:pPr>
    </w:p>
    <w:p w14:paraId="51859F3D" w14:textId="77777777" w:rsidR="00753CB2" w:rsidRDefault="00753CB2">
      <w:pPr>
        <w:pStyle w:val="BodyText"/>
        <w:rPr>
          <w:sz w:val="10"/>
        </w:rPr>
        <w:sectPr w:rsidR="00753CB2">
          <w:type w:val="continuous"/>
          <w:pgSz w:w="11910" w:h="16840"/>
          <w:pgMar w:top="1900" w:right="708" w:bottom="280" w:left="708" w:header="851" w:footer="0" w:gutter="0"/>
          <w:cols w:space="720"/>
        </w:sectPr>
      </w:pPr>
    </w:p>
    <w:p w14:paraId="0E3AC054" w14:textId="77777777" w:rsidR="00753CB2" w:rsidRDefault="00000000">
      <w:pPr>
        <w:pStyle w:val="BodyText"/>
        <w:tabs>
          <w:tab w:val="left" w:pos="2819"/>
        </w:tabs>
        <w:spacing w:before="90" w:line="312" w:lineRule="auto"/>
        <w:ind w:left="2819" w:right="38" w:hanging="2679"/>
      </w:pPr>
      <w:r>
        <w:rPr>
          <w:spacing w:val="-4"/>
        </w:rPr>
        <w:t>ICDL</w:t>
      </w:r>
      <w:r>
        <w:tab/>
        <w:t>Word,</w:t>
      </w:r>
      <w:r>
        <w:rPr>
          <w:spacing w:val="-15"/>
        </w:rPr>
        <w:t xml:space="preserve"> </w:t>
      </w:r>
      <w:r>
        <w:t>Internet,</w:t>
      </w:r>
      <w:r>
        <w:rPr>
          <w:spacing w:val="-15"/>
        </w:rPr>
        <w:t xml:space="preserve"> </w:t>
      </w:r>
      <w:r>
        <w:t>Excel,</w:t>
      </w:r>
      <w:r>
        <w:rPr>
          <w:spacing w:val="-12"/>
        </w:rPr>
        <w:t xml:space="preserve"> </w:t>
      </w:r>
      <w:r>
        <w:t>Powerpoint,</w:t>
      </w:r>
      <w:r>
        <w:rPr>
          <w:spacing w:val="-15"/>
        </w:rPr>
        <w:t xml:space="preserve"> </w:t>
      </w:r>
      <w:r>
        <w:t>Access</w:t>
      </w:r>
      <w:r>
        <w:rPr>
          <w:spacing w:val="-13"/>
        </w:rPr>
        <w:t xml:space="preserve"> </w:t>
      </w:r>
      <w:r>
        <w:t>and Information Technology</w:t>
      </w:r>
    </w:p>
    <w:p w14:paraId="7EF10FD5" w14:textId="77777777" w:rsidR="00753CB2" w:rsidRDefault="00000000">
      <w:pPr>
        <w:pStyle w:val="BodyText"/>
        <w:spacing w:before="90"/>
      </w:pPr>
      <w:r>
        <w:br w:type="column"/>
      </w:r>
      <w:r>
        <w:rPr>
          <w:spacing w:val="-2"/>
        </w:rPr>
        <w:t>Proficient</w:t>
      </w:r>
    </w:p>
    <w:p w14:paraId="00F95CDD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2" w:space="720" w:equalWidth="0">
            <w:col w:w="7340" w:space="1185"/>
            <w:col w:w="1969"/>
          </w:cols>
        </w:sectPr>
      </w:pPr>
    </w:p>
    <w:p w14:paraId="796C2EC6" w14:textId="77777777" w:rsidR="00753CB2" w:rsidRDefault="00753CB2">
      <w:pPr>
        <w:pStyle w:val="BodyText"/>
        <w:spacing w:before="0"/>
        <w:ind w:left="0"/>
      </w:pPr>
    </w:p>
    <w:p w14:paraId="464B4D61" w14:textId="77777777" w:rsidR="00753CB2" w:rsidRDefault="00753CB2">
      <w:pPr>
        <w:pStyle w:val="BodyText"/>
        <w:spacing w:before="0"/>
        <w:ind w:left="0"/>
      </w:pPr>
    </w:p>
    <w:p w14:paraId="51E45363" w14:textId="77777777" w:rsidR="00753CB2" w:rsidRDefault="00753CB2">
      <w:pPr>
        <w:pStyle w:val="BodyText"/>
        <w:spacing w:before="58"/>
        <w:ind w:left="0"/>
      </w:pPr>
    </w:p>
    <w:p w14:paraId="3F5FCBF1" w14:textId="77777777" w:rsidR="00753CB2" w:rsidRDefault="00000000">
      <w:pPr>
        <w:pStyle w:val="Heading1"/>
        <w:tabs>
          <w:tab w:val="left" w:pos="10346"/>
        </w:tabs>
        <w:spacing w:before="1"/>
        <w:rPr>
          <w:u w:val="none"/>
        </w:rPr>
      </w:pPr>
      <w:r>
        <w:rPr>
          <w:color w:val="000000"/>
          <w:u w:val="thick"/>
          <w:shd w:val="clear" w:color="auto" w:fill="D9D9D9"/>
        </w:rPr>
        <w:t>TRAINING</w:t>
      </w:r>
      <w:r>
        <w:rPr>
          <w:color w:val="000000"/>
          <w:spacing w:val="-15"/>
          <w:u w:val="thick"/>
          <w:shd w:val="clear" w:color="auto" w:fill="D9D9D9"/>
        </w:rPr>
        <w:t xml:space="preserve"> </w:t>
      </w:r>
      <w:r>
        <w:rPr>
          <w:color w:val="000000"/>
          <w:u w:val="thick"/>
          <w:shd w:val="clear" w:color="auto" w:fill="D9D9D9"/>
        </w:rPr>
        <w:t xml:space="preserve">AND </w:t>
      </w:r>
      <w:r>
        <w:rPr>
          <w:color w:val="000000"/>
          <w:spacing w:val="-2"/>
          <w:u w:val="thick"/>
          <w:shd w:val="clear" w:color="auto" w:fill="D9D9D9"/>
        </w:rPr>
        <w:t>COURSES</w:t>
      </w:r>
      <w:r>
        <w:rPr>
          <w:color w:val="000000"/>
          <w:u w:val="thick"/>
          <w:shd w:val="clear" w:color="auto" w:fill="D9D9D9"/>
        </w:rPr>
        <w:tab/>
      </w:r>
    </w:p>
    <w:p w14:paraId="591FA142" w14:textId="77777777" w:rsidR="00753CB2" w:rsidRDefault="00000000">
      <w:pPr>
        <w:tabs>
          <w:tab w:val="left" w:pos="3794"/>
          <w:tab w:val="left" w:pos="8613"/>
        </w:tabs>
        <w:spacing w:before="84"/>
        <w:ind w:left="141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758F1D17" wp14:editId="0E5BFE2F">
                <wp:simplePos x="0" y="0"/>
                <wp:positionH relativeFrom="page">
                  <wp:posOffset>469392</wp:posOffset>
                </wp:positionH>
                <wp:positionV relativeFrom="paragraph">
                  <wp:posOffset>253425</wp:posOffset>
                </wp:positionV>
                <wp:extent cx="6550659" cy="635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06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0659" h="6350">
                              <a:moveTo>
                                <a:pt x="6550152" y="0"/>
                              </a:moveTo>
                              <a:lnTo>
                                <a:pt x="655015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50152" y="6096"/>
                              </a:lnTo>
                              <a:lnTo>
                                <a:pt x="6550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D4DE2E" id="Graphic 14" o:spid="_x0000_s1026" style="position:absolute;margin-left:36.95pt;margin-top:19.95pt;width:515.8pt;height:.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06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YYtJgIAAOcEAAAOAAAAZHJzL2Uyb0RvYy54bWysVMFu2zAMvQ/YPwi6L3YyxFiNOMXQosOA&#10;oivQDDsrshwbk0WNUmLn70fJUWpsh2HDcpAo84l6fCSzuR17zU4KXQem4stFzpkyEurOHCr+dffw&#10;7gNnzgtTCw1GVfysHL/dvn2zGWypVtCCrhUyCmJcOdiKt97bMsucbFUv3AKsMuRsAHvh6YiHrEYx&#10;UPReZ6s8L7IBsLYIUjlHX+8nJ9/G+E2jpP/SNE55pitO3HxcMa77sGbbjSgPKGzbyQsN8Q8setEZ&#10;evQa6l54wY7Y/Raq7ySCg8YvJPQZNE0nVcyBslnmv2Tz0gqrYi4kjrNXmdz/CyufTi/2GQN1Zx9B&#10;fnekSDZYV1494eAumLHBPmCJOBujiuerimr0TNLHYr3Oi/UNZ5J8xft1FDkTZborj85/UhDjiNOj&#10;81MN6mSJNllyNMlEqmSooY419JxRDZEzquF+qqEVPtwL5ILJhhmR9sIjOHs4qR1EmA8pBLbL9Yqz&#10;lAgxfcVo8ydsQqTdxqjUarN4yZf2OabIb4qQAT2b3GmfYHOCfwVOuqdwUoNT00tBofjkVTV6fl4X&#10;B7qrHzqtg1AOD/s7jewkwhDF34XxDBZ7ZmqT0DB7qM/PyAaarIq7H0eBijP92VDrhjFMBiZjnwz0&#10;+g7isMYaofO78ZtAyyyZFffUZU+QBkOUqYGIfwBM2HDTwMejh6YL3RW5TYwuB5qmmP9l8sO4zs8R&#10;9fr/tP0JAAD//wMAUEsDBBQABgAIAAAAIQC+7x6Y4AAAAAkBAAAPAAAAZHJzL2Rvd25yZXYueG1s&#10;TI/NTsMwEITvSLyDtUjcqF3SQhPiVBQEF4QQKRLi5tpLEtU/ke3W4e1xT3AarWY08229nowmR/Rh&#10;cJbDfMaAoJVODbbj8LF9uloBCVFYJbSzyOEHA6yb87NaVMol+47HNnYkl9hQCQ59jGNFaZA9GhFm&#10;bkSbvW/njYj59B1VXqRcbjS9ZuyGGjHYvNCLER96lPv2YDjIly+/kZ/tRu+L57fHRUojfU2cX15M&#10;93dAIk7xLwwn/IwOTWbauYNVgWgOt0WZkxyKMuvJn7PlEsiOw4KVQJua/v+g+QUAAP//AwBQSwEC&#10;LQAUAAYACAAAACEAtoM4kv4AAADhAQAAEwAAAAAAAAAAAAAAAAAAAAAAW0NvbnRlbnRfVHlwZXNd&#10;LnhtbFBLAQItABQABgAIAAAAIQA4/SH/1gAAAJQBAAALAAAAAAAAAAAAAAAAAC8BAABfcmVscy8u&#10;cmVsc1BLAQItABQABgAIAAAAIQDAkYYtJgIAAOcEAAAOAAAAAAAAAAAAAAAAAC4CAABkcnMvZTJv&#10;RG9jLnhtbFBLAQItABQABgAIAAAAIQC+7x6Y4AAAAAkBAAAPAAAAAAAAAAAAAAAAAIAEAABkcnMv&#10;ZG93bnJldi54bWxQSwUGAAAAAAQABADzAAAAjQUAAAAA&#10;" path="m6550152,r,l,,,6096r6550152,l6550152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  <w:sz w:val="24"/>
        </w:rPr>
        <w:t>Place</w:t>
      </w:r>
      <w:r>
        <w:rPr>
          <w:b/>
          <w:sz w:val="24"/>
        </w:rPr>
        <w:tab/>
        <w:t>Course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name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</w:t>
      </w:r>
    </w:p>
    <w:p w14:paraId="2D7A5079" w14:textId="77777777" w:rsidR="00753CB2" w:rsidRDefault="00753CB2">
      <w:pPr>
        <w:rPr>
          <w:b/>
          <w:sz w:val="24"/>
        </w:rPr>
        <w:sectPr w:rsidR="00753CB2">
          <w:pgSz w:w="11910" w:h="16840"/>
          <w:pgMar w:top="1900" w:right="708" w:bottom="280" w:left="708" w:header="851" w:footer="0" w:gutter="0"/>
          <w:cols w:space="720"/>
        </w:sectPr>
      </w:pPr>
    </w:p>
    <w:p w14:paraId="486DF039" w14:textId="77777777" w:rsidR="00753CB2" w:rsidRDefault="00000000">
      <w:pPr>
        <w:pStyle w:val="BodyText"/>
        <w:spacing w:before="93" w:line="312" w:lineRule="auto"/>
        <w:ind w:right="38"/>
      </w:pPr>
      <w:r>
        <w:t>Faculty and Leadership Development Center (FLDC) Damanhour</w:t>
      </w:r>
      <w:r>
        <w:rPr>
          <w:spacing w:val="-10"/>
        </w:rPr>
        <w:t xml:space="preserve"> </w:t>
      </w:r>
      <w:r>
        <w:t>University,</w:t>
      </w:r>
      <w:r>
        <w:rPr>
          <w:spacing w:val="-10"/>
        </w:rPr>
        <w:t xml:space="preserve"> </w:t>
      </w:r>
      <w:r>
        <w:rPr>
          <w:spacing w:val="-2"/>
        </w:rPr>
        <w:t>Egypt</w:t>
      </w:r>
    </w:p>
    <w:p w14:paraId="3CA59260" w14:textId="77777777" w:rsidR="00753CB2" w:rsidRDefault="00000000">
      <w:pPr>
        <w:pStyle w:val="BodyText"/>
        <w:spacing w:before="93" w:line="312" w:lineRule="auto"/>
        <w:ind w:right="38"/>
      </w:pPr>
      <w:r>
        <w:br w:type="column"/>
      </w:r>
      <w:r>
        <w:t>Proposal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competition</w:t>
      </w:r>
      <w:r>
        <w:rPr>
          <w:spacing w:val="-8"/>
        </w:rPr>
        <w:t xml:space="preserve"> </w:t>
      </w:r>
      <w:r>
        <w:t>initiative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 xml:space="preserve">research </w:t>
      </w:r>
      <w:r>
        <w:rPr>
          <w:spacing w:val="-2"/>
        </w:rPr>
        <w:t>funding</w:t>
      </w:r>
    </w:p>
    <w:p w14:paraId="36ED3448" w14:textId="77777777" w:rsidR="00753CB2" w:rsidRDefault="00000000">
      <w:pPr>
        <w:pStyle w:val="BodyText"/>
        <w:spacing w:before="93"/>
      </w:pPr>
      <w:r>
        <w:br w:type="column"/>
      </w:r>
      <w:r>
        <w:t>June</w:t>
      </w:r>
      <w:r>
        <w:rPr>
          <w:spacing w:val="-1"/>
        </w:rPr>
        <w:t xml:space="preserve"> </w:t>
      </w:r>
      <w:r>
        <w:t xml:space="preserve">28 – </w:t>
      </w:r>
      <w:r>
        <w:rPr>
          <w:spacing w:val="-5"/>
        </w:rPr>
        <w:t>29,</w:t>
      </w:r>
    </w:p>
    <w:p w14:paraId="44FB8BF7" w14:textId="77777777" w:rsidR="00753CB2" w:rsidRDefault="00000000">
      <w:pPr>
        <w:pStyle w:val="BodyText"/>
      </w:pPr>
      <w:r>
        <w:rPr>
          <w:spacing w:val="-4"/>
        </w:rPr>
        <w:t>2020</w:t>
      </w:r>
    </w:p>
    <w:p w14:paraId="01356C75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3" w:space="720" w:equalWidth="0">
            <w:col w:w="3066" w:space="587"/>
            <w:col w:w="4601" w:space="218"/>
            <w:col w:w="2022"/>
          </w:cols>
        </w:sectPr>
      </w:pPr>
    </w:p>
    <w:p w14:paraId="798E834A" w14:textId="77777777" w:rsidR="00753CB2" w:rsidRDefault="00000000">
      <w:pPr>
        <w:pStyle w:val="BodyText"/>
        <w:spacing w:before="138" w:line="312" w:lineRule="auto"/>
        <w:ind w:right="35"/>
      </w:pPr>
      <w:r>
        <w:t>FLDC</w:t>
      </w:r>
      <w:r>
        <w:rPr>
          <w:spacing w:val="-15"/>
        </w:rPr>
        <w:t xml:space="preserve"> </w:t>
      </w:r>
      <w:r>
        <w:t>Damanhour</w:t>
      </w:r>
      <w:r>
        <w:rPr>
          <w:spacing w:val="-15"/>
        </w:rPr>
        <w:t xml:space="preserve"> </w:t>
      </w:r>
      <w:r>
        <w:t xml:space="preserve">University, </w:t>
      </w:r>
      <w:r>
        <w:rPr>
          <w:spacing w:val="-2"/>
        </w:rPr>
        <w:t>Egypt</w:t>
      </w:r>
    </w:p>
    <w:p w14:paraId="6B4FB653" w14:textId="77777777" w:rsidR="00753CB2" w:rsidRDefault="00000000">
      <w:pPr>
        <w:pStyle w:val="BodyText"/>
        <w:spacing w:before="3" w:line="312" w:lineRule="auto"/>
        <w:ind w:right="35"/>
      </w:pPr>
      <w:r>
        <w:t>FLDC</w:t>
      </w:r>
      <w:r>
        <w:rPr>
          <w:spacing w:val="-15"/>
        </w:rPr>
        <w:t xml:space="preserve"> </w:t>
      </w:r>
      <w:r>
        <w:t>Damanhour</w:t>
      </w:r>
      <w:r>
        <w:rPr>
          <w:spacing w:val="-15"/>
        </w:rPr>
        <w:t xml:space="preserve"> </w:t>
      </w:r>
      <w:r>
        <w:t xml:space="preserve">University, </w:t>
      </w:r>
      <w:r>
        <w:rPr>
          <w:spacing w:val="-2"/>
        </w:rPr>
        <w:t>Egypt</w:t>
      </w:r>
    </w:p>
    <w:p w14:paraId="6C12910D" w14:textId="77777777" w:rsidR="00753CB2" w:rsidRDefault="00000000">
      <w:pPr>
        <w:pStyle w:val="BodyText"/>
        <w:spacing w:before="2" w:line="312" w:lineRule="auto"/>
        <w:ind w:right="35"/>
      </w:pPr>
      <w:r>
        <w:t>FLDC</w:t>
      </w:r>
      <w:r>
        <w:rPr>
          <w:spacing w:val="-15"/>
        </w:rPr>
        <w:t xml:space="preserve"> </w:t>
      </w:r>
      <w:r>
        <w:t>Damanhour</w:t>
      </w:r>
      <w:r>
        <w:rPr>
          <w:spacing w:val="-15"/>
        </w:rPr>
        <w:t xml:space="preserve"> </w:t>
      </w:r>
      <w:r>
        <w:t xml:space="preserve">University, </w:t>
      </w:r>
      <w:r>
        <w:rPr>
          <w:spacing w:val="-2"/>
        </w:rPr>
        <w:t>Egypt</w:t>
      </w:r>
    </w:p>
    <w:p w14:paraId="1F538627" w14:textId="77777777" w:rsidR="00753CB2" w:rsidRDefault="00000000">
      <w:pPr>
        <w:pStyle w:val="BodyText"/>
        <w:spacing w:before="118" w:line="312" w:lineRule="auto"/>
        <w:ind w:right="35"/>
      </w:pPr>
      <w:r>
        <w:t>FLDC</w:t>
      </w:r>
      <w:r>
        <w:rPr>
          <w:spacing w:val="-15"/>
        </w:rPr>
        <w:t xml:space="preserve"> </w:t>
      </w:r>
      <w:r>
        <w:t>Damanhour</w:t>
      </w:r>
      <w:r>
        <w:rPr>
          <w:spacing w:val="-15"/>
        </w:rPr>
        <w:t xml:space="preserve"> </w:t>
      </w:r>
      <w:r>
        <w:t xml:space="preserve">University, </w:t>
      </w:r>
      <w:r>
        <w:rPr>
          <w:spacing w:val="-2"/>
        </w:rPr>
        <w:t>Egypt</w:t>
      </w:r>
    </w:p>
    <w:p w14:paraId="624E4555" w14:textId="77777777" w:rsidR="00753CB2" w:rsidRDefault="00000000">
      <w:pPr>
        <w:pStyle w:val="BodyText"/>
        <w:tabs>
          <w:tab w:val="left" w:pos="4960"/>
        </w:tabs>
        <w:spacing w:before="138" w:line="312" w:lineRule="auto"/>
        <w:ind w:left="4960" w:right="406" w:hanging="4820"/>
      </w:pPr>
      <w:r>
        <w:br w:type="column"/>
      </w:r>
      <w:r>
        <w:t>Effective presentation skills</w:t>
      </w:r>
      <w:r>
        <w:tab/>
        <w:t>December</w:t>
      </w:r>
      <w:r>
        <w:rPr>
          <w:spacing w:val="-15"/>
        </w:rPr>
        <w:t xml:space="preserve"> </w:t>
      </w:r>
      <w:r>
        <w:t>27</w:t>
      </w:r>
      <w:r>
        <w:rPr>
          <w:spacing w:val="-15"/>
        </w:rPr>
        <w:t xml:space="preserve"> </w:t>
      </w:r>
      <w:r>
        <w:t>– 28, 2017</w:t>
      </w:r>
    </w:p>
    <w:p w14:paraId="6FC6AC70" w14:textId="77777777" w:rsidR="00753CB2" w:rsidRDefault="00000000">
      <w:pPr>
        <w:pStyle w:val="BodyText"/>
        <w:tabs>
          <w:tab w:val="left" w:pos="4960"/>
        </w:tabs>
        <w:spacing w:before="3"/>
      </w:pPr>
      <w:r>
        <w:t>Quality</w:t>
      </w:r>
      <w:r>
        <w:rPr>
          <w:spacing w:val="-4"/>
        </w:rPr>
        <w:t xml:space="preserve"> </w:t>
      </w:r>
      <w:r>
        <w:t>standards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teaching</w:t>
      </w:r>
      <w:r>
        <w:rPr>
          <w:spacing w:val="-1"/>
        </w:rPr>
        <w:t xml:space="preserve"> </w:t>
      </w:r>
      <w:r>
        <w:rPr>
          <w:spacing w:val="-2"/>
        </w:rPr>
        <w:t>process</w:t>
      </w:r>
      <w:r>
        <w:tab/>
        <w:t>December</w:t>
      </w:r>
      <w:r>
        <w:rPr>
          <w:spacing w:val="-2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rPr>
          <w:spacing w:val="-10"/>
        </w:rPr>
        <w:t>–</w:t>
      </w:r>
    </w:p>
    <w:p w14:paraId="33D2275E" w14:textId="77777777" w:rsidR="00753CB2" w:rsidRDefault="00000000">
      <w:pPr>
        <w:pStyle w:val="BodyText"/>
        <w:ind w:left="4960"/>
      </w:pPr>
      <w:r>
        <w:t xml:space="preserve">14, </w:t>
      </w:r>
      <w:r>
        <w:rPr>
          <w:spacing w:val="-4"/>
        </w:rPr>
        <w:t>2017</w:t>
      </w:r>
    </w:p>
    <w:p w14:paraId="203D2388" w14:textId="77777777" w:rsidR="00753CB2" w:rsidRDefault="00000000">
      <w:pPr>
        <w:pStyle w:val="BodyText"/>
        <w:tabs>
          <w:tab w:val="left" w:pos="4960"/>
        </w:tabs>
      </w:pPr>
      <w:r>
        <w:t>Research</w:t>
      </w:r>
      <w:r>
        <w:rPr>
          <w:spacing w:val="-5"/>
        </w:rPr>
        <w:t xml:space="preserve"> </w:t>
      </w:r>
      <w:r>
        <w:rPr>
          <w:spacing w:val="-2"/>
        </w:rPr>
        <w:t>ethics</w:t>
      </w:r>
      <w:r>
        <w:tab/>
        <w:t>February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5"/>
        </w:rPr>
        <w:t>2,</w:t>
      </w:r>
    </w:p>
    <w:p w14:paraId="6488DED6" w14:textId="77777777" w:rsidR="00753CB2" w:rsidRDefault="00000000">
      <w:pPr>
        <w:pStyle w:val="BodyText"/>
        <w:ind w:left="4960"/>
      </w:pPr>
      <w:r>
        <w:rPr>
          <w:spacing w:val="-4"/>
        </w:rPr>
        <w:t>2017</w:t>
      </w:r>
    </w:p>
    <w:p w14:paraId="71D9AE0D" w14:textId="77777777" w:rsidR="00753CB2" w:rsidRDefault="00000000">
      <w:pPr>
        <w:pStyle w:val="BodyText"/>
        <w:tabs>
          <w:tab w:val="left" w:pos="4960"/>
        </w:tabs>
        <w:spacing w:before="199"/>
      </w:pPr>
      <w:r>
        <w:t>Communication</w:t>
      </w:r>
      <w:r>
        <w:rPr>
          <w:spacing w:val="-3"/>
        </w:rPr>
        <w:t xml:space="preserve"> </w:t>
      </w:r>
      <w:r>
        <w:rPr>
          <w:spacing w:val="-2"/>
        </w:rPr>
        <w:t>skills</w:t>
      </w:r>
      <w:r>
        <w:tab/>
        <w:t>July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5"/>
        </w:rPr>
        <w:t>21,</w:t>
      </w:r>
    </w:p>
    <w:p w14:paraId="46F721A8" w14:textId="77777777" w:rsidR="00753CB2" w:rsidRDefault="00000000">
      <w:pPr>
        <w:pStyle w:val="BodyText"/>
        <w:ind w:left="4960"/>
      </w:pPr>
      <w:r>
        <w:rPr>
          <w:spacing w:val="-4"/>
        </w:rPr>
        <w:t>2016</w:t>
      </w:r>
    </w:p>
    <w:p w14:paraId="11D30A78" w14:textId="77777777" w:rsidR="00753CB2" w:rsidRDefault="00753CB2">
      <w:pPr>
        <w:pStyle w:val="BodyText"/>
        <w:sectPr w:rsidR="00753CB2">
          <w:type w:val="continuous"/>
          <w:pgSz w:w="11910" w:h="16840"/>
          <w:pgMar w:top="1900" w:right="708" w:bottom="280" w:left="708" w:header="851" w:footer="0" w:gutter="0"/>
          <w:cols w:num="2" w:space="720" w:equalWidth="0">
            <w:col w:w="3106" w:space="547"/>
            <w:col w:w="6841"/>
          </w:cols>
        </w:sectPr>
      </w:pPr>
    </w:p>
    <w:p w14:paraId="6845484D" w14:textId="77777777" w:rsidR="00753CB2" w:rsidRDefault="00000000">
      <w:pPr>
        <w:pStyle w:val="Heading1"/>
        <w:tabs>
          <w:tab w:val="left" w:pos="10346"/>
        </w:tabs>
        <w:spacing w:before="127"/>
        <w:rPr>
          <w:u w:val="none"/>
        </w:rPr>
      </w:pPr>
      <w:r>
        <w:rPr>
          <w:color w:val="000000"/>
          <w:spacing w:val="-2"/>
          <w:u w:val="thick"/>
          <w:shd w:val="clear" w:color="auto" w:fill="D9D9D9"/>
        </w:rPr>
        <w:t>CONFERENCES</w:t>
      </w:r>
      <w:r>
        <w:rPr>
          <w:color w:val="000000"/>
          <w:u w:val="thick"/>
          <w:shd w:val="clear" w:color="auto" w:fill="D9D9D9"/>
        </w:rPr>
        <w:tab/>
      </w:r>
    </w:p>
    <w:p w14:paraId="44F3A058" w14:textId="77777777" w:rsidR="00753CB2" w:rsidRDefault="00753CB2">
      <w:pPr>
        <w:pStyle w:val="BodyText"/>
        <w:spacing w:before="2"/>
        <w:ind w:left="0"/>
        <w:rPr>
          <w:b/>
          <w:sz w:val="8"/>
        </w:rPr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38"/>
        <w:gridCol w:w="4573"/>
        <w:gridCol w:w="2005"/>
      </w:tblGrid>
      <w:tr w:rsidR="00753CB2" w14:paraId="6290A69D" w14:textId="77777777">
        <w:trPr>
          <w:trHeight w:val="304"/>
        </w:trPr>
        <w:tc>
          <w:tcPr>
            <w:tcW w:w="3738" w:type="dxa"/>
            <w:tcBorders>
              <w:bottom w:val="single" w:sz="4" w:space="0" w:color="000000"/>
            </w:tcBorders>
          </w:tcPr>
          <w:p w14:paraId="515B18CC" w14:textId="77777777" w:rsidR="00753CB2" w:rsidRDefault="00000000">
            <w:pPr>
              <w:pStyle w:val="TableParagraph"/>
              <w:spacing w:line="26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4573" w:type="dxa"/>
            <w:tcBorders>
              <w:bottom w:val="single" w:sz="4" w:space="0" w:color="000000"/>
            </w:tcBorders>
          </w:tcPr>
          <w:p w14:paraId="2ED3393B" w14:textId="77777777" w:rsidR="00753CB2" w:rsidRDefault="00000000">
            <w:pPr>
              <w:pStyle w:val="TableParagraph"/>
              <w:spacing w:line="266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Conference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005" w:type="dxa"/>
            <w:tcBorders>
              <w:bottom w:val="single" w:sz="4" w:space="0" w:color="000000"/>
            </w:tcBorders>
          </w:tcPr>
          <w:p w14:paraId="78474E38" w14:textId="77777777" w:rsidR="00753CB2" w:rsidRDefault="00000000">
            <w:pPr>
              <w:pStyle w:val="TableParagraph"/>
              <w:spacing w:line="266" w:lineRule="exact"/>
              <w:ind w:left="27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753CB2" w14:paraId="2B37770C" w14:textId="77777777">
        <w:trPr>
          <w:trHeight w:val="1567"/>
        </w:trPr>
        <w:tc>
          <w:tcPr>
            <w:tcW w:w="3738" w:type="dxa"/>
            <w:tcBorders>
              <w:top w:val="single" w:sz="4" w:space="0" w:color="000000"/>
            </w:tcBorders>
          </w:tcPr>
          <w:p w14:paraId="6254C101" w14:textId="77777777" w:rsidR="00753CB2" w:rsidRDefault="00000000">
            <w:pPr>
              <w:pStyle w:val="TableParagraph"/>
              <w:spacing w:before="44" w:line="312" w:lineRule="auto"/>
              <w:ind w:left="110" w:right="406"/>
              <w:rPr>
                <w:sz w:val="24"/>
              </w:rPr>
            </w:pPr>
            <w:r>
              <w:rPr>
                <w:sz w:val="24"/>
              </w:rPr>
              <w:t>The potential of phage therapy against canine otitis caused by multidrug-resistant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Pseudomonas aeruginosa </w:t>
            </w:r>
            <w:r>
              <w:rPr>
                <w:sz w:val="24"/>
              </w:rPr>
              <w:t>(Oral)</w:t>
            </w:r>
          </w:p>
        </w:tc>
        <w:tc>
          <w:tcPr>
            <w:tcW w:w="4573" w:type="dxa"/>
            <w:tcBorders>
              <w:top w:val="single" w:sz="4" w:space="0" w:color="000000"/>
            </w:tcBorders>
          </w:tcPr>
          <w:p w14:paraId="687D39BF" w14:textId="77777777" w:rsidR="00753CB2" w:rsidRDefault="00000000">
            <w:pPr>
              <w:pStyle w:val="TableParagraph"/>
              <w:spacing w:before="44" w:line="312" w:lineRule="auto"/>
              <w:ind w:left="16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Joint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Congress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Asian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Society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of Veterinary Dermatology and the Japanese </w:t>
            </w:r>
            <w:r>
              <w:rPr>
                <w:spacing w:val="-2"/>
                <w:sz w:val="24"/>
              </w:rPr>
              <w:t>Society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Veterinary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Dermatology,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Tokyo, Japan</w:t>
            </w:r>
          </w:p>
        </w:tc>
        <w:tc>
          <w:tcPr>
            <w:tcW w:w="2005" w:type="dxa"/>
            <w:tcBorders>
              <w:top w:val="single" w:sz="4" w:space="0" w:color="000000"/>
            </w:tcBorders>
          </w:tcPr>
          <w:p w14:paraId="271D544B" w14:textId="77777777" w:rsidR="00753CB2" w:rsidRDefault="00000000">
            <w:pPr>
              <w:pStyle w:val="TableParagraph"/>
              <w:spacing w:before="44"/>
              <w:ind w:left="271"/>
              <w:rPr>
                <w:sz w:val="24"/>
              </w:rPr>
            </w:pPr>
            <w:r>
              <w:rPr>
                <w:spacing w:val="-2"/>
                <w:sz w:val="24"/>
              </w:rPr>
              <w:t>03/2023</w:t>
            </w:r>
          </w:p>
        </w:tc>
      </w:tr>
      <w:tr w:rsidR="00753CB2" w14:paraId="51AB1D2C" w14:textId="77777777">
        <w:trPr>
          <w:trHeight w:val="1677"/>
        </w:trPr>
        <w:tc>
          <w:tcPr>
            <w:tcW w:w="3738" w:type="dxa"/>
          </w:tcPr>
          <w:p w14:paraId="09DECAE0" w14:textId="77777777" w:rsidR="00753CB2" w:rsidRDefault="00000000">
            <w:pPr>
              <w:pStyle w:val="TableParagraph"/>
              <w:spacing w:before="157" w:line="312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Multilocus sequence typing and phenotypic characterization of </w:t>
            </w:r>
            <w:r>
              <w:rPr>
                <w:i/>
                <w:sz w:val="24"/>
              </w:rPr>
              <w:t>Pseudomonas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aeruginosa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isolated from dogs with otitis (Oral)</w:t>
            </w:r>
          </w:p>
        </w:tc>
        <w:tc>
          <w:tcPr>
            <w:tcW w:w="4573" w:type="dxa"/>
          </w:tcPr>
          <w:p w14:paraId="431999BD" w14:textId="77777777" w:rsidR="00753CB2" w:rsidRDefault="00000000">
            <w:pPr>
              <w:pStyle w:val="TableParagraph"/>
              <w:spacing w:before="157" w:line="312" w:lineRule="auto"/>
              <w:ind w:left="16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Joint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Congress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Asian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Society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of Veterinary Dermatology and the Japanese </w:t>
            </w:r>
            <w:r>
              <w:rPr>
                <w:spacing w:val="-2"/>
                <w:sz w:val="24"/>
              </w:rPr>
              <w:t>Society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Veterinary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Dermatology,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Tokyo, Japan.</w:t>
            </w:r>
          </w:p>
        </w:tc>
        <w:tc>
          <w:tcPr>
            <w:tcW w:w="2005" w:type="dxa"/>
          </w:tcPr>
          <w:p w14:paraId="482BC180" w14:textId="77777777" w:rsidR="00753CB2" w:rsidRDefault="00000000">
            <w:pPr>
              <w:pStyle w:val="TableParagraph"/>
              <w:spacing w:before="157"/>
              <w:ind w:left="271"/>
              <w:rPr>
                <w:sz w:val="24"/>
              </w:rPr>
            </w:pPr>
            <w:r>
              <w:rPr>
                <w:spacing w:val="-2"/>
                <w:sz w:val="24"/>
              </w:rPr>
              <w:t>03/2022</w:t>
            </w:r>
          </w:p>
        </w:tc>
      </w:tr>
      <w:tr w:rsidR="00753CB2" w14:paraId="54F81881" w14:textId="77777777">
        <w:trPr>
          <w:trHeight w:val="1150"/>
        </w:trPr>
        <w:tc>
          <w:tcPr>
            <w:tcW w:w="3738" w:type="dxa"/>
          </w:tcPr>
          <w:p w14:paraId="2C8AFA60" w14:textId="77777777" w:rsidR="00753CB2" w:rsidRDefault="00000000">
            <w:pPr>
              <w:pStyle w:val="TableParagraph"/>
              <w:spacing w:before="50" w:line="360" w:lineRule="atLeast"/>
              <w:ind w:left="110" w:right="146"/>
              <w:jc w:val="both"/>
              <w:rPr>
                <w:sz w:val="24"/>
              </w:rPr>
            </w:pPr>
            <w:r>
              <w:rPr>
                <w:sz w:val="24"/>
              </w:rPr>
              <w:t>Endoscopic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diagnosis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follow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up of treatment of gastric ulcer in dogs </w:t>
            </w:r>
            <w:r>
              <w:rPr>
                <w:spacing w:val="-2"/>
                <w:sz w:val="24"/>
              </w:rPr>
              <w:t>(Oral)</w:t>
            </w:r>
          </w:p>
        </w:tc>
        <w:tc>
          <w:tcPr>
            <w:tcW w:w="4573" w:type="dxa"/>
          </w:tcPr>
          <w:p w14:paraId="6AB40319" w14:textId="77777777" w:rsidR="00753CB2" w:rsidRDefault="00000000">
            <w:pPr>
              <w:pStyle w:val="TableParagraph"/>
              <w:spacing w:before="154" w:line="312" w:lineRule="auto"/>
              <w:ind w:left="169"/>
              <w:rPr>
                <w:sz w:val="24"/>
              </w:rPr>
            </w:pPr>
            <w:r>
              <w:rPr>
                <w:sz w:val="24"/>
              </w:rPr>
              <w:t>First Scientific Conference of Internal Medicine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Department,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Damanhour,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Egypt</w:t>
            </w:r>
          </w:p>
        </w:tc>
        <w:tc>
          <w:tcPr>
            <w:tcW w:w="2005" w:type="dxa"/>
          </w:tcPr>
          <w:p w14:paraId="16E7C833" w14:textId="068FCC85" w:rsidR="00753CB2" w:rsidRDefault="00000000">
            <w:pPr>
              <w:pStyle w:val="TableParagraph"/>
              <w:spacing w:before="154"/>
              <w:ind w:left="271"/>
              <w:rPr>
                <w:sz w:val="24"/>
              </w:rPr>
            </w:pPr>
            <w:r>
              <w:rPr>
                <w:spacing w:val="-2"/>
                <w:sz w:val="24"/>
              </w:rPr>
              <w:t>10/2017</w:t>
            </w:r>
          </w:p>
        </w:tc>
      </w:tr>
    </w:tbl>
    <w:p w14:paraId="4CD0EDBF" w14:textId="77777777" w:rsidR="00753CB2" w:rsidRDefault="00753CB2">
      <w:pPr>
        <w:pStyle w:val="BodyText"/>
        <w:spacing w:before="50"/>
        <w:ind w:left="0"/>
        <w:rPr>
          <w:b/>
        </w:rPr>
      </w:pPr>
    </w:p>
    <w:p w14:paraId="063D8CE9" w14:textId="77777777" w:rsidR="00753CB2" w:rsidRDefault="00000000">
      <w:pPr>
        <w:tabs>
          <w:tab w:val="left" w:pos="10327"/>
        </w:tabs>
        <w:ind w:left="141"/>
        <w:rPr>
          <w:b/>
          <w:sz w:val="24"/>
        </w:rPr>
      </w:pPr>
      <w:r>
        <w:rPr>
          <w:b/>
          <w:color w:val="000000"/>
          <w:sz w:val="24"/>
          <w:u w:val="thick"/>
          <w:shd w:val="clear" w:color="auto" w:fill="D9D9D9"/>
        </w:rPr>
        <w:t>LIST</w:t>
      </w:r>
      <w:r>
        <w:rPr>
          <w:b/>
          <w:color w:val="000000"/>
          <w:spacing w:val="-7"/>
          <w:sz w:val="24"/>
          <w:u w:val="thick"/>
          <w:shd w:val="clear" w:color="auto" w:fill="D9D9D9"/>
        </w:rPr>
        <w:t xml:space="preserve"> </w:t>
      </w:r>
      <w:r>
        <w:rPr>
          <w:b/>
          <w:color w:val="000000"/>
          <w:sz w:val="24"/>
          <w:u w:val="thick"/>
          <w:shd w:val="clear" w:color="auto" w:fill="D9D9D9"/>
        </w:rPr>
        <w:t>OF</w:t>
      </w:r>
      <w:r>
        <w:rPr>
          <w:b/>
          <w:color w:val="000000"/>
          <w:spacing w:val="-23"/>
          <w:sz w:val="24"/>
          <w:u w:val="thick"/>
          <w:shd w:val="clear" w:color="auto" w:fill="D9D9D9"/>
        </w:rPr>
        <w:t xml:space="preserve"> </w:t>
      </w:r>
      <w:r>
        <w:rPr>
          <w:b/>
          <w:color w:val="000000"/>
          <w:sz w:val="24"/>
          <w:u w:val="thick"/>
          <w:shd w:val="clear" w:color="auto" w:fill="D9D9D9"/>
        </w:rPr>
        <w:t xml:space="preserve">ACADEMIC </w:t>
      </w:r>
      <w:r>
        <w:rPr>
          <w:b/>
          <w:color w:val="000000"/>
          <w:spacing w:val="-2"/>
          <w:sz w:val="24"/>
          <w:u w:val="thick"/>
          <w:shd w:val="clear" w:color="auto" w:fill="D9D9D9"/>
        </w:rPr>
        <w:t>PUBLICATIONS</w:t>
      </w:r>
      <w:r>
        <w:rPr>
          <w:b/>
          <w:color w:val="000000"/>
          <w:sz w:val="24"/>
          <w:u w:val="thick"/>
          <w:shd w:val="clear" w:color="auto" w:fill="D9D9D9"/>
        </w:rPr>
        <w:tab/>
      </w:r>
    </w:p>
    <w:p w14:paraId="3910D15B" w14:textId="77777777" w:rsidR="00854BAC" w:rsidRPr="00854BAC" w:rsidRDefault="00854BAC" w:rsidP="00854BAC">
      <w:pPr>
        <w:tabs>
          <w:tab w:val="left" w:pos="425"/>
        </w:tabs>
        <w:spacing w:before="84" w:line="312" w:lineRule="auto"/>
        <w:ind w:right="140"/>
        <w:rPr>
          <w:sz w:val="24"/>
        </w:rPr>
      </w:pPr>
    </w:p>
    <w:p w14:paraId="6533FBFB" w14:textId="05475593" w:rsidR="00396AA7" w:rsidRPr="00396AA7" w:rsidRDefault="00396AA7" w:rsidP="00396AA7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ind w:right="140"/>
        <w:rPr>
          <w:sz w:val="24"/>
        </w:rPr>
      </w:pPr>
      <w:r w:rsidRPr="00396AA7">
        <w:rPr>
          <w:sz w:val="24"/>
        </w:rPr>
        <w:t>Asmaa Elhaieg</w:t>
      </w:r>
      <w:r>
        <w:rPr>
          <w:sz w:val="24"/>
        </w:rPr>
        <w:t>,</w:t>
      </w:r>
      <w:r w:rsidRPr="00396AA7">
        <w:rPr>
          <w:sz w:val="24"/>
        </w:rPr>
        <w:t xml:space="preserve"> Ahmed Farag</w:t>
      </w:r>
      <w:r>
        <w:rPr>
          <w:sz w:val="24"/>
        </w:rPr>
        <w:t>,</w:t>
      </w:r>
      <w:r w:rsidRPr="00396AA7">
        <w:rPr>
          <w:sz w:val="24"/>
        </w:rPr>
        <w:t xml:space="preserve"> Ahmed S. Mandour</w:t>
      </w:r>
      <w:r>
        <w:rPr>
          <w:sz w:val="24"/>
        </w:rPr>
        <w:t>,</w:t>
      </w:r>
      <w:r w:rsidRPr="00396AA7">
        <w:rPr>
          <w:sz w:val="24"/>
        </w:rPr>
        <w:t xml:space="preserve"> Miki Hirose</w:t>
      </w:r>
      <w:r>
        <w:rPr>
          <w:sz w:val="24"/>
        </w:rPr>
        <w:t>,</w:t>
      </w:r>
      <w:r w:rsidRPr="00396AA7">
        <w:rPr>
          <w:sz w:val="24"/>
        </w:rPr>
        <w:t xml:space="preserve"> </w:t>
      </w:r>
      <w:r w:rsidRPr="00396AA7">
        <w:rPr>
          <w:b/>
          <w:bCs/>
          <w:sz w:val="24"/>
          <w:u w:val="single"/>
        </w:rPr>
        <w:t>Ahmed Elfadadny</w:t>
      </w:r>
      <w:r>
        <w:rPr>
          <w:sz w:val="24"/>
        </w:rPr>
        <w:t>,</w:t>
      </w:r>
      <w:r w:rsidRPr="00396AA7">
        <w:rPr>
          <w:sz w:val="24"/>
        </w:rPr>
        <w:t xml:space="preserve"> Ryou Tanaka</w:t>
      </w:r>
      <w:r w:rsidRPr="00396AA7">
        <w:rPr>
          <w:sz w:val="24"/>
        </w:rPr>
        <w:t xml:space="preserve"> </w:t>
      </w:r>
      <w:r>
        <w:rPr>
          <w:sz w:val="24"/>
        </w:rPr>
        <w:t>.</w:t>
      </w:r>
      <w:r w:rsidRPr="00396AA7">
        <w:rPr>
          <w:sz w:val="24"/>
        </w:rPr>
        <w:t>Murine Models in Oral Research: A Narrative Review of Experimental Approaches and Cardiovascular Implications</w:t>
      </w:r>
      <w:r>
        <w:rPr>
          <w:sz w:val="24"/>
        </w:rPr>
        <w:t xml:space="preserve">. </w:t>
      </w:r>
      <w:r w:rsidRPr="00396AA7">
        <w:rPr>
          <w:sz w:val="24"/>
        </w:rPr>
        <w:t xml:space="preserve">Biology </w:t>
      </w:r>
      <w:r w:rsidRPr="00396AA7">
        <w:rPr>
          <w:b/>
          <w:bCs/>
          <w:sz w:val="24"/>
        </w:rPr>
        <w:t>2025</w:t>
      </w:r>
      <w:r w:rsidRPr="00396AA7">
        <w:rPr>
          <w:sz w:val="24"/>
        </w:rPr>
        <w:t xml:space="preserve">, 14(2), 127; </w:t>
      </w:r>
      <w:hyperlink r:id="rId11" w:history="1">
        <w:r w:rsidRPr="00703947">
          <w:rPr>
            <w:rStyle w:val="Hyperlink"/>
            <w:sz w:val="24"/>
          </w:rPr>
          <w:t>https://doi.org/10.3390/biology14020127</w:t>
        </w:r>
      </w:hyperlink>
      <w:r>
        <w:rPr>
          <w:sz w:val="24"/>
        </w:rPr>
        <w:t xml:space="preserve"> </w:t>
      </w:r>
    </w:p>
    <w:p w14:paraId="3479F78C" w14:textId="4F7561C1" w:rsidR="00951B7B" w:rsidRDefault="00951B7B" w:rsidP="00951B7B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 w:rsidRPr="00951B7B">
        <w:rPr>
          <w:sz w:val="24"/>
        </w:rPr>
        <w:t xml:space="preserve">Haney Samir, </w:t>
      </w:r>
      <w:r w:rsidRPr="00396AA7">
        <w:rPr>
          <w:b/>
          <w:bCs/>
          <w:sz w:val="24"/>
          <w:u w:val="single"/>
        </w:rPr>
        <w:t>Ahmed Elfadadny</w:t>
      </w:r>
      <w:r w:rsidRPr="00951B7B">
        <w:rPr>
          <w:sz w:val="24"/>
        </w:rPr>
        <w:t>, Faten Radwan, Ayman A. Swelum</w:t>
      </w:r>
      <w:r>
        <w:rPr>
          <w:sz w:val="24"/>
        </w:rPr>
        <w:t>,</w:t>
      </w:r>
      <w:r w:rsidRPr="00951B7B">
        <w:rPr>
          <w:sz w:val="24"/>
        </w:rPr>
        <w:t xml:space="preserve"> Gen Watanabe</w:t>
      </w:r>
      <w:r>
        <w:rPr>
          <w:sz w:val="24"/>
        </w:rPr>
        <w:t>.</w:t>
      </w:r>
      <w:r w:rsidRPr="00951B7B">
        <w:rPr>
          <w:sz w:val="24"/>
        </w:rPr>
        <w:t xml:space="preserve"> Alterations in the uterine echotexture, hemodynamics, and histological findings in relation to metabolomic profiles in goats with different ovarian activities (active versus inactive ovaries)</w:t>
      </w:r>
      <w:r>
        <w:rPr>
          <w:sz w:val="24"/>
        </w:rPr>
        <w:t xml:space="preserve">. </w:t>
      </w:r>
      <w:r w:rsidRPr="00951B7B">
        <w:rPr>
          <w:sz w:val="24"/>
        </w:rPr>
        <w:t>Vet Res Commun 49, 70</w:t>
      </w:r>
      <w:r>
        <w:rPr>
          <w:sz w:val="24"/>
        </w:rPr>
        <w:t xml:space="preserve">. </w:t>
      </w:r>
      <w:r w:rsidRPr="00951B7B">
        <w:rPr>
          <w:b/>
          <w:bCs/>
          <w:sz w:val="24"/>
        </w:rPr>
        <w:t>2025</w:t>
      </w:r>
      <w:r w:rsidRPr="00951B7B">
        <w:rPr>
          <w:sz w:val="24"/>
        </w:rPr>
        <w:t xml:space="preserve"> </w:t>
      </w:r>
      <w:hyperlink r:id="rId12" w:history="1">
        <w:r w:rsidRPr="00703947">
          <w:rPr>
            <w:rStyle w:val="Hyperlink"/>
            <w:sz w:val="24"/>
          </w:rPr>
          <w:t>https://doi.org/10.1007/s11259-024-10620-9</w:t>
        </w:r>
      </w:hyperlink>
    </w:p>
    <w:p w14:paraId="5DADAB64" w14:textId="7DF2C119" w:rsidR="00951B7B" w:rsidRDefault="00951B7B" w:rsidP="00951B7B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 w:rsidRPr="00951B7B">
        <w:rPr>
          <w:sz w:val="24"/>
        </w:rPr>
        <w:lastRenderedPageBreak/>
        <w:t>Hazim O. Khalifa, Mohamed A.A. Abdelhamid, Atef Oreiby, Mohamed-Yousif Ibrahim</w:t>
      </w:r>
      <w:r>
        <w:rPr>
          <w:sz w:val="24"/>
        </w:rPr>
        <w:t xml:space="preserve"> </w:t>
      </w:r>
      <w:r w:rsidRPr="00951B7B">
        <w:rPr>
          <w:sz w:val="24"/>
        </w:rPr>
        <w:t>Mohamed, Hazem Ramadan, </w:t>
      </w:r>
      <w:r w:rsidRPr="00396AA7">
        <w:rPr>
          <w:b/>
          <w:bCs/>
          <w:sz w:val="24"/>
          <w:u w:val="single"/>
        </w:rPr>
        <w:t>Ahmed Elfadadny</w:t>
      </w:r>
      <w:r w:rsidRPr="00951B7B">
        <w:rPr>
          <w:sz w:val="24"/>
        </w:rPr>
        <w:t>, Seung Pil Pack, Han Sang Yoo, Ihab Habib</w:t>
      </w:r>
      <w:r>
        <w:rPr>
          <w:sz w:val="24"/>
        </w:rPr>
        <w:t>.</w:t>
      </w:r>
      <w:r>
        <w:rPr>
          <w:sz w:val="24"/>
          <w:vertAlign w:val="superscript"/>
        </w:rPr>
        <w:t xml:space="preserve"> </w:t>
      </w:r>
      <w:r w:rsidRPr="00951B7B">
        <w:rPr>
          <w:sz w:val="24"/>
        </w:rPr>
        <w:t>Fire under the ashes: A descriptive review on the prevalence of methicillin-resistant Staphylococcus aureus in the food supply chain</w:t>
      </w:r>
      <w:r>
        <w:rPr>
          <w:sz w:val="24"/>
        </w:rPr>
        <w:t xml:space="preserve">. </w:t>
      </w:r>
      <w:r w:rsidRPr="00951B7B">
        <w:rPr>
          <w:sz w:val="24"/>
        </w:rPr>
        <w:t>Journal of Agriculture and Food Research</w:t>
      </w:r>
      <w:r>
        <w:rPr>
          <w:sz w:val="24"/>
        </w:rPr>
        <w:t>. 10. 1016</w:t>
      </w:r>
      <w:r w:rsidR="00396AA7">
        <w:rPr>
          <w:sz w:val="24"/>
        </w:rPr>
        <w:t xml:space="preserve">. </w:t>
      </w:r>
      <w:r w:rsidR="00396AA7" w:rsidRPr="00396AA7">
        <w:rPr>
          <w:b/>
          <w:bCs/>
          <w:sz w:val="24"/>
        </w:rPr>
        <w:t>2024</w:t>
      </w:r>
      <w:r>
        <w:rPr>
          <w:sz w:val="24"/>
        </w:rPr>
        <w:t xml:space="preserve"> </w:t>
      </w:r>
      <w:hyperlink r:id="rId13" w:history="1">
        <w:r w:rsidRPr="00703947">
          <w:rPr>
            <w:rStyle w:val="Hyperlink"/>
            <w:sz w:val="24"/>
          </w:rPr>
          <w:t>https://doi.org/10.1016/j.jafr.2024.101606</w:t>
        </w:r>
      </w:hyperlink>
      <w:r>
        <w:rPr>
          <w:sz w:val="24"/>
        </w:rPr>
        <w:t xml:space="preserve"> </w:t>
      </w:r>
    </w:p>
    <w:p w14:paraId="6CDB4738" w14:textId="038342FE" w:rsidR="00854BAC" w:rsidRPr="00951B7B" w:rsidRDefault="00951B7B" w:rsidP="00951B7B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 w:rsidRPr="00951B7B">
        <w:rPr>
          <w:sz w:val="24"/>
        </w:rPr>
        <w:t xml:space="preserve">Ayman Abd El-Aziz, </w:t>
      </w:r>
      <w:r w:rsidRPr="00396AA7">
        <w:rPr>
          <w:b/>
          <w:bCs/>
          <w:sz w:val="24"/>
          <w:u w:val="single"/>
        </w:rPr>
        <w:t>Ahmed Elfadadny</w:t>
      </w:r>
      <w:r w:rsidRPr="00951B7B">
        <w:rPr>
          <w:sz w:val="24"/>
        </w:rPr>
        <w:t>, Mahmoud Abo Ghanima, Damiano Cavallini, Isa Fusaro, Melania Giammarco</w:t>
      </w:r>
      <w:r>
        <w:rPr>
          <w:sz w:val="24"/>
        </w:rPr>
        <w:t xml:space="preserve">, </w:t>
      </w:r>
      <w:r w:rsidRPr="00951B7B">
        <w:rPr>
          <w:sz w:val="24"/>
        </w:rPr>
        <w:t>Giovanni Buonaiuto, Karim El-Sabrout</w:t>
      </w:r>
      <w:r>
        <w:rPr>
          <w:sz w:val="24"/>
        </w:rPr>
        <w:t xml:space="preserve">. </w:t>
      </w:r>
      <w:r w:rsidR="00854BAC" w:rsidRPr="00951B7B">
        <w:rPr>
          <w:sz w:val="24"/>
        </w:rPr>
        <w:t>Nutritional Value of Oregano-Based Products and Its Effect on Rabbit Performance and Health</w:t>
      </w:r>
      <w:r>
        <w:rPr>
          <w:sz w:val="24"/>
        </w:rPr>
        <w:t xml:space="preserve">. </w:t>
      </w:r>
      <w:r w:rsidRPr="00951B7B">
        <w:rPr>
          <w:sz w:val="24"/>
        </w:rPr>
        <w:t xml:space="preserve">Animals </w:t>
      </w:r>
      <w:r w:rsidRPr="00951B7B">
        <w:rPr>
          <w:b/>
          <w:bCs/>
          <w:sz w:val="24"/>
        </w:rPr>
        <w:t>2024</w:t>
      </w:r>
      <w:r w:rsidRPr="00951B7B">
        <w:rPr>
          <w:sz w:val="24"/>
        </w:rPr>
        <w:t xml:space="preserve">, 14(20), 3021; </w:t>
      </w:r>
      <w:hyperlink r:id="rId14" w:history="1">
        <w:r w:rsidRPr="00703947">
          <w:rPr>
            <w:rStyle w:val="Hyperlink"/>
            <w:sz w:val="24"/>
          </w:rPr>
          <w:t>https://doi.org/10.3390/ani14203021</w:t>
        </w:r>
      </w:hyperlink>
      <w:r>
        <w:rPr>
          <w:sz w:val="24"/>
        </w:rPr>
        <w:t xml:space="preserve"> </w:t>
      </w:r>
    </w:p>
    <w:p w14:paraId="385FD7E6" w14:textId="18075883" w:rsidR="00854BAC" w:rsidRDefault="00854BAC" w:rsidP="00A6354C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 w:rsidRPr="00854BAC">
        <w:rPr>
          <w:sz w:val="24"/>
        </w:rPr>
        <w:t xml:space="preserve">Shu Sato , Rokaia F. Ragab, Xu Guo, </w:t>
      </w:r>
      <w:r w:rsidRPr="00396AA7">
        <w:rPr>
          <w:b/>
          <w:bCs/>
          <w:sz w:val="24"/>
          <w:u w:val="single"/>
        </w:rPr>
        <w:t>Ahmed Elfadadny</w:t>
      </w:r>
      <w:r w:rsidRPr="00854BAC">
        <w:rPr>
          <w:sz w:val="24"/>
        </w:rPr>
        <w:t>, Takuma Kozono, Atsushi Nishikawa, Koji Nishifuji, Takashi Tonozuka</w:t>
      </w:r>
      <w:r>
        <w:rPr>
          <w:sz w:val="24"/>
        </w:rPr>
        <w:t xml:space="preserve">. </w:t>
      </w:r>
      <w:r w:rsidRPr="00854BAC">
        <w:rPr>
          <w:sz w:val="24"/>
        </w:rPr>
        <w:t>Crystal structure of exfoliative toxin D from Staphylococcus aureus</w:t>
      </w:r>
      <w:r>
        <w:rPr>
          <w:sz w:val="24"/>
        </w:rPr>
        <w:t xml:space="preserve">. </w:t>
      </w:r>
      <w:r w:rsidRPr="00854BAC">
        <w:rPr>
          <w:sz w:val="24"/>
        </w:rPr>
        <w:t>Biochemical and Biophysical Research Communications</w:t>
      </w:r>
      <w:r>
        <w:rPr>
          <w:sz w:val="24"/>
        </w:rPr>
        <w:t xml:space="preserve">. 10. 1016. </w:t>
      </w:r>
      <w:r w:rsidRPr="00854BAC">
        <w:rPr>
          <w:b/>
          <w:bCs/>
          <w:sz w:val="24"/>
        </w:rPr>
        <w:t>2024</w:t>
      </w:r>
      <w:r>
        <w:rPr>
          <w:sz w:val="24"/>
        </w:rPr>
        <w:t xml:space="preserve"> </w:t>
      </w:r>
      <w:hyperlink r:id="rId15" w:history="1">
        <w:r w:rsidRPr="00703947">
          <w:rPr>
            <w:rStyle w:val="Hyperlink"/>
            <w:sz w:val="24"/>
          </w:rPr>
          <w:t>https://doi.org/10.1016/j.bbrc.2024.150689</w:t>
        </w:r>
      </w:hyperlink>
      <w:r>
        <w:rPr>
          <w:sz w:val="24"/>
        </w:rPr>
        <w:t xml:space="preserve"> </w:t>
      </w:r>
    </w:p>
    <w:p w14:paraId="358EC117" w14:textId="60FAF308" w:rsidR="00A6354C" w:rsidRPr="00A6354C" w:rsidRDefault="00A6354C" w:rsidP="00A6354C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 w:rsidRPr="00396AA7">
        <w:rPr>
          <w:b/>
          <w:bCs/>
          <w:sz w:val="24"/>
          <w:u w:val="single"/>
        </w:rPr>
        <w:t>Ahmed Elfadadny</w:t>
      </w:r>
      <w:r w:rsidR="00396AA7">
        <w:rPr>
          <w:b/>
          <w:bCs/>
          <w:sz w:val="24"/>
          <w:u w:val="single"/>
        </w:rPr>
        <w:t>*</w:t>
      </w:r>
      <w:r w:rsidRPr="00A6354C">
        <w:rPr>
          <w:sz w:val="24"/>
        </w:rPr>
        <w:t>,</w:t>
      </w:r>
      <w:r>
        <w:rPr>
          <w:sz w:val="24"/>
        </w:rPr>
        <w:t xml:space="preserve"> </w:t>
      </w:r>
      <w:r w:rsidRPr="00A6354C">
        <w:rPr>
          <w:sz w:val="24"/>
        </w:rPr>
        <w:t>Rokaia F. Ragab,</w:t>
      </w:r>
      <w:r>
        <w:rPr>
          <w:sz w:val="24"/>
        </w:rPr>
        <w:t xml:space="preserve"> </w:t>
      </w:r>
      <w:r w:rsidRPr="00A6354C">
        <w:rPr>
          <w:sz w:val="24"/>
        </w:rPr>
        <w:t>Manar A. Abou Shehata</w:t>
      </w:r>
      <w:r>
        <w:rPr>
          <w:sz w:val="24"/>
        </w:rPr>
        <w:t xml:space="preserve">, </w:t>
      </w:r>
      <w:r w:rsidRPr="00A6354C">
        <w:rPr>
          <w:sz w:val="24"/>
        </w:rPr>
        <w:t>Medhat R. Elfadadny,</w:t>
      </w:r>
      <w:r>
        <w:rPr>
          <w:sz w:val="24"/>
        </w:rPr>
        <w:t xml:space="preserve"> </w:t>
      </w:r>
      <w:r w:rsidRPr="00A6354C">
        <w:rPr>
          <w:sz w:val="24"/>
        </w:rPr>
        <w:t>Ahmed Farag,</w:t>
      </w:r>
      <w:r>
        <w:rPr>
          <w:sz w:val="24"/>
        </w:rPr>
        <w:t xml:space="preserve"> </w:t>
      </w:r>
      <w:r w:rsidRPr="00A6354C">
        <w:rPr>
          <w:sz w:val="24"/>
        </w:rPr>
        <w:t>Ayman H. Abd El-Aziz</w:t>
      </w:r>
      <w:r>
        <w:rPr>
          <w:sz w:val="24"/>
        </w:rPr>
        <w:t xml:space="preserve">, </w:t>
      </w:r>
      <w:r w:rsidRPr="00A6354C">
        <w:rPr>
          <w:sz w:val="24"/>
        </w:rPr>
        <w:t>Hazim O. Khalifa</w:t>
      </w:r>
      <w:r>
        <w:rPr>
          <w:sz w:val="24"/>
        </w:rPr>
        <w:t xml:space="preserve">. </w:t>
      </w:r>
      <w:r w:rsidRPr="00A6354C">
        <w:rPr>
          <w:sz w:val="24"/>
        </w:rPr>
        <w:t xml:space="preserve">Acta Microbiol. Hell. </w:t>
      </w:r>
      <w:r w:rsidRPr="00A6354C">
        <w:rPr>
          <w:b/>
          <w:bCs/>
          <w:sz w:val="24"/>
        </w:rPr>
        <w:t>2024</w:t>
      </w:r>
      <w:r w:rsidRPr="00A6354C">
        <w:rPr>
          <w:sz w:val="24"/>
        </w:rPr>
        <w:t xml:space="preserve">, 69(3), 167-179; </w:t>
      </w:r>
      <w:hyperlink r:id="rId16" w:history="1">
        <w:r w:rsidRPr="00703947">
          <w:rPr>
            <w:rStyle w:val="Hyperlink"/>
            <w:sz w:val="24"/>
          </w:rPr>
          <w:t>https://doi.org/10.3390/amh69030016</w:t>
        </w:r>
      </w:hyperlink>
      <w:r>
        <w:rPr>
          <w:sz w:val="24"/>
        </w:rPr>
        <w:t xml:space="preserve">. </w:t>
      </w:r>
      <w:r w:rsidR="00396AA7">
        <w:rPr>
          <w:sz w:val="24"/>
        </w:rPr>
        <w:t>(</w:t>
      </w:r>
      <w:r w:rsidR="00396AA7">
        <w:rPr>
          <w:b/>
          <w:sz w:val="24"/>
          <w:u w:val="thick"/>
        </w:rPr>
        <w:t>First and corr. author</w:t>
      </w:r>
      <w:r w:rsidR="00396AA7">
        <w:rPr>
          <w:sz w:val="24"/>
        </w:rPr>
        <w:t>)</w:t>
      </w:r>
    </w:p>
    <w:p w14:paraId="0501EA86" w14:textId="77777777" w:rsidR="00A6354C" w:rsidRDefault="00A6354C" w:rsidP="00D3780C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 w:rsidRPr="00A6354C">
        <w:rPr>
          <w:sz w:val="24"/>
        </w:rPr>
        <w:t>Exploring Bacteriophage Applications in Medicine and Beyond</w:t>
      </w:r>
      <w:r w:rsidRPr="00A6354C">
        <w:rPr>
          <w:sz w:val="24"/>
        </w:rPr>
        <w:t xml:space="preserve"> </w:t>
      </w:r>
    </w:p>
    <w:p w14:paraId="0FA67B73" w14:textId="63E5E152" w:rsidR="00197A7E" w:rsidRPr="00A6354C" w:rsidRDefault="00197A7E" w:rsidP="00D3780C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 w:rsidRPr="00A6354C">
        <w:rPr>
          <w:sz w:val="24"/>
        </w:rPr>
        <w:t>Samir</w:t>
      </w:r>
      <w:r w:rsidR="00A6354C" w:rsidRPr="00A6354C">
        <w:rPr>
          <w:sz w:val="24"/>
        </w:rPr>
        <w:t>, H.</w:t>
      </w:r>
      <w:r w:rsidRPr="00A6354C">
        <w:rPr>
          <w:sz w:val="24"/>
        </w:rPr>
        <w:t>, </w:t>
      </w:r>
      <w:r w:rsidRPr="00396AA7">
        <w:rPr>
          <w:b/>
          <w:bCs/>
          <w:sz w:val="24"/>
          <w:u w:val="single"/>
        </w:rPr>
        <w:t>Elfadadny</w:t>
      </w:r>
      <w:r w:rsidR="00A6354C" w:rsidRPr="00396AA7">
        <w:rPr>
          <w:b/>
          <w:bCs/>
          <w:sz w:val="24"/>
          <w:u w:val="single"/>
        </w:rPr>
        <w:t>, A</w:t>
      </w:r>
      <w:r w:rsidR="00A6354C" w:rsidRPr="00A6354C">
        <w:rPr>
          <w:sz w:val="24"/>
        </w:rPr>
        <w:t>.</w:t>
      </w:r>
      <w:r w:rsidRPr="00A6354C">
        <w:rPr>
          <w:sz w:val="24"/>
        </w:rPr>
        <w:t>, Radwan</w:t>
      </w:r>
      <w:r w:rsidR="00A6354C" w:rsidRPr="00A6354C">
        <w:rPr>
          <w:sz w:val="24"/>
        </w:rPr>
        <w:t>, F.</w:t>
      </w:r>
      <w:r w:rsidRPr="00A6354C">
        <w:rPr>
          <w:sz w:val="24"/>
        </w:rPr>
        <w:t>, El-Sherbiny</w:t>
      </w:r>
      <w:r w:rsidR="00A6354C" w:rsidRPr="00A6354C">
        <w:rPr>
          <w:sz w:val="24"/>
        </w:rPr>
        <w:t>, H.R.</w:t>
      </w:r>
      <w:r w:rsidRPr="00A6354C">
        <w:rPr>
          <w:sz w:val="24"/>
        </w:rPr>
        <w:t>, Swelum</w:t>
      </w:r>
      <w:r w:rsidR="00A6354C" w:rsidRPr="00A6354C">
        <w:rPr>
          <w:sz w:val="24"/>
        </w:rPr>
        <w:t>, A.A.</w:t>
      </w:r>
      <w:r w:rsidRPr="00A6354C">
        <w:rPr>
          <w:sz w:val="24"/>
        </w:rPr>
        <w:t>, Khalil</w:t>
      </w:r>
      <w:r w:rsidR="00A6354C" w:rsidRPr="00A6354C">
        <w:rPr>
          <w:sz w:val="24"/>
        </w:rPr>
        <w:t xml:space="preserve"> W.A.</w:t>
      </w:r>
      <w:r w:rsidRPr="00A6354C">
        <w:rPr>
          <w:sz w:val="24"/>
        </w:rPr>
        <w:t>, </w:t>
      </w:r>
      <w:r w:rsidR="00A6354C" w:rsidRPr="00A6354C">
        <w:rPr>
          <w:sz w:val="24"/>
        </w:rPr>
        <w:t xml:space="preserve">Watanabe, G., </w:t>
      </w:r>
      <w:r w:rsidRPr="00A6354C">
        <w:rPr>
          <w:sz w:val="24"/>
        </w:rPr>
        <w:t>Spatial local expressions of kisspeptin in the uterus and uterine tubes and its relationship to the reproductive potential in goats</w:t>
      </w:r>
      <w:r w:rsidR="00A6354C" w:rsidRPr="00A6354C">
        <w:rPr>
          <w:sz w:val="24"/>
        </w:rPr>
        <w:t xml:space="preserve">. Domestic Animal Endocrinology. 10. 1016, </w:t>
      </w:r>
      <w:r w:rsidR="00A6354C" w:rsidRPr="00A6354C">
        <w:rPr>
          <w:b/>
          <w:bCs/>
          <w:sz w:val="24"/>
        </w:rPr>
        <w:t>2024</w:t>
      </w:r>
      <w:r w:rsidR="00A6354C" w:rsidRPr="00A6354C">
        <w:rPr>
          <w:sz w:val="24"/>
        </w:rPr>
        <w:t xml:space="preserve"> </w:t>
      </w:r>
      <w:hyperlink r:id="rId17" w:history="1">
        <w:r w:rsidR="00A6354C" w:rsidRPr="00A6354C">
          <w:rPr>
            <w:rStyle w:val="Hyperlink"/>
            <w:sz w:val="24"/>
          </w:rPr>
          <w:t>https://doi.org/10.1016/j.domaniend.2024.106850</w:t>
        </w:r>
      </w:hyperlink>
      <w:r w:rsidR="00A6354C" w:rsidRPr="00A6354C">
        <w:rPr>
          <w:sz w:val="24"/>
        </w:rPr>
        <w:t xml:space="preserve"> </w:t>
      </w:r>
    </w:p>
    <w:p w14:paraId="025375EE" w14:textId="2C70462E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>
        <w:rPr>
          <w:b/>
          <w:sz w:val="24"/>
          <w:u w:val="thick"/>
        </w:rPr>
        <w:t>Elfadadny,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A*</w:t>
      </w:r>
      <w:r>
        <w:rPr>
          <w:sz w:val="24"/>
        </w:rPr>
        <w:t>;</w:t>
      </w:r>
      <w:r>
        <w:rPr>
          <w:spacing w:val="-4"/>
          <w:sz w:val="24"/>
        </w:rPr>
        <w:t xml:space="preserve"> </w:t>
      </w:r>
      <w:r>
        <w:rPr>
          <w:sz w:val="24"/>
        </w:rPr>
        <w:t>Ragab,</w:t>
      </w:r>
      <w:r>
        <w:rPr>
          <w:spacing w:val="-4"/>
          <w:sz w:val="24"/>
        </w:rPr>
        <w:t xml:space="preserve"> </w:t>
      </w:r>
      <w:r>
        <w:rPr>
          <w:sz w:val="24"/>
        </w:rPr>
        <w:t>R.F.;</w:t>
      </w:r>
      <w:r>
        <w:rPr>
          <w:spacing w:val="-4"/>
          <w:sz w:val="24"/>
        </w:rPr>
        <w:t xml:space="preserve"> </w:t>
      </w:r>
      <w:r>
        <w:rPr>
          <w:sz w:val="24"/>
        </w:rPr>
        <w:t>AlHarbi,</w:t>
      </w:r>
      <w:r>
        <w:rPr>
          <w:spacing w:val="-4"/>
          <w:sz w:val="24"/>
        </w:rPr>
        <w:t xml:space="preserve"> </w:t>
      </w:r>
      <w:r>
        <w:rPr>
          <w:sz w:val="24"/>
        </w:rPr>
        <w:t>M.;</w:t>
      </w:r>
      <w:r>
        <w:rPr>
          <w:spacing w:val="-4"/>
          <w:sz w:val="24"/>
        </w:rPr>
        <w:t xml:space="preserve"> </w:t>
      </w:r>
      <w:r>
        <w:rPr>
          <w:sz w:val="24"/>
        </w:rPr>
        <w:t>Badshah,</w:t>
      </w:r>
      <w:r>
        <w:rPr>
          <w:spacing w:val="-4"/>
          <w:sz w:val="24"/>
        </w:rPr>
        <w:t xml:space="preserve"> </w:t>
      </w:r>
      <w:r>
        <w:rPr>
          <w:sz w:val="24"/>
        </w:rPr>
        <w:t>F.;</w:t>
      </w:r>
      <w:r>
        <w:rPr>
          <w:spacing w:val="-4"/>
          <w:sz w:val="24"/>
        </w:rPr>
        <w:t xml:space="preserve"> </w:t>
      </w:r>
      <w:r>
        <w:rPr>
          <w:sz w:val="24"/>
        </w:rPr>
        <w:t>Ibáñez-Arancibia,</w:t>
      </w:r>
      <w:r>
        <w:rPr>
          <w:spacing w:val="-4"/>
          <w:sz w:val="24"/>
        </w:rPr>
        <w:t xml:space="preserve"> </w:t>
      </w:r>
      <w:r>
        <w:rPr>
          <w:sz w:val="24"/>
        </w:rPr>
        <w:t>E.;</w:t>
      </w:r>
      <w:r>
        <w:rPr>
          <w:spacing w:val="-4"/>
          <w:sz w:val="24"/>
        </w:rPr>
        <w:t xml:space="preserve"> </w:t>
      </w:r>
      <w:r>
        <w:rPr>
          <w:sz w:val="24"/>
        </w:rPr>
        <w:t>Farag,</w:t>
      </w:r>
      <w:r>
        <w:rPr>
          <w:spacing w:val="-4"/>
          <w:sz w:val="24"/>
        </w:rPr>
        <w:t xml:space="preserve"> </w:t>
      </w:r>
      <w:r>
        <w:rPr>
          <w:sz w:val="24"/>
        </w:rPr>
        <w:t>A.;</w:t>
      </w:r>
      <w:r>
        <w:rPr>
          <w:spacing w:val="-4"/>
          <w:sz w:val="24"/>
        </w:rPr>
        <w:t xml:space="preserve"> </w:t>
      </w:r>
      <w:r>
        <w:rPr>
          <w:sz w:val="24"/>
        </w:rPr>
        <w:t>Hendawy,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A.; De los Ríos-Escalante, P.; Aboubakr, M.; Zakai, S.; Nageeb, M., Antimicrobial resistance of </w:t>
      </w:r>
      <w:r>
        <w:rPr>
          <w:i/>
          <w:sz w:val="24"/>
        </w:rPr>
        <w:t>Pseudomonas aeruginosa</w:t>
      </w:r>
      <w:r>
        <w:rPr>
          <w:sz w:val="24"/>
        </w:rPr>
        <w:t xml:space="preserve">: navigating clinical impacts, current resistance trends, and innovations in breaking therapies. Frontiers in Microbiology, 15:1374466, </w:t>
      </w:r>
      <w:r>
        <w:rPr>
          <w:b/>
          <w:sz w:val="24"/>
        </w:rPr>
        <w:t xml:space="preserve">2024 </w:t>
      </w:r>
      <w:r>
        <w:rPr>
          <w:color w:val="212121"/>
          <w:sz w:val="24"/>
        </w:rPr>
        <w:t xml:space="preserve">doi: </w:t>
      </w:r>
      <w:r>
        <w:rPr>
          <w:color w:val="0071BC"/>
          <w:sz w:val="24"/>
          <w:u w:val="single" w:color="0071BC"/>
        </w:rPr>
        <w:t>10.3389/fmicb.2024.1374466</w:t>
      </w:r>
      <w:r w:rsidR="00396AA7">
        <w:rPr>
          <w:color w:val="0071BC"/>
          <w:sz w:val="24"/>
          <w:u w:val="single" w:color="0071BC"/>
        </w:rPr>
        <w:t xml:space="preserve">. </w:t>
      </w:r>
      <w:r w:rsidR="00396AA7">
        <w:rPr>
          <w:sz w:val="24"/>
        </w:rPr>
        <w:t>(</w:t>
      </w:r>
      <w:r w:rsidR="00396AA7">
        <w:rPr>
          <w:b/>
          <w:sz w:val="24"/>
          <w:u w:val="thick"/>
        </w:rPr>
        <w:t>First and corr. author</w:t>
      </w:r>
      <w:r w:rsidR="00396AA7">
        <w:rPr>
          <w:sz w:val="24"/>
        </w:rPr>
        <w:t>)</w:t>
      </w:r>
    </w:p>
    <w:p w14:paraId="1F0BED13" w14:textId="77777777" w:rsidR="00753CB2" w:rsidRDefault="00000000" w:rsidP="00A6354C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ind w:right="140"/>
        <w:rPr>
          <w:sz w:val="24"/>
        </w:rPr>
      </w:pPr>
      <w:r>
        <w:rPr>
          <w:sz w:val="24"/>
        </w:rPr>
        <w:t xml:space="preserve">Farag, A.; </w:t>
      </w:r>
      <w:r>
        <w:rPr>
          <w:b/>
          <w:sz w:val="24"/>
          <w:u w:val="thick"/>
        </w:rPr>
        <w:t>Elfadadny, A</w:t>
      </w:r>
      <w:r>
        <w:rPr>
          <w:sz w:val="24"/>
        </w:rPr>
        <w:t>.; Mandour, A.; Ngeun, S.; Aboubakr, M.; Kaneda, M.; Tanaka, R., Potential protective effects of L-carnitine against myocardial ischemia/reperfusion injury in a rat model. Envi</w:t>
      </w:r>
      <w:r w:rsidRPr="00396AA7">
        <w:rPr>
          <w:sz w:val="24"/>
        </w:rPr>
        <w:t>r</w:t>
      </w:r>
      <w:r>
        <w:rPr>
          <w:sz w:val="24"/>
        </w:rPr>
        <w:t>onmental</w:t>
      </w:r>
      <w:r>
        <w:rPr>
          <w:spacing w:val="68"/>
          <w:sz w:val="24"/>
        </w:rPr>
        <w:t xml:space="preserve">   </w:t>
      </w:r>
      <w:r>
        <w:rPr>
          <w:sz w:val="24"/>
        </w:rPr>
        <w:t>Science</w:t>
      </w:r>
      <w:r>
        <w:rPr>
          <w:spacing w:val="68"/>
          <w:sz w:val="24"/>
        </w:rPr>
        <w:t xml:space="preserve"> </w:t>
      </w:r>
      <w:r>
        <w:rPr>
          <w:sz w:val="24"/>
        </w:rPr>
        <w:t>and</w:t>
      </w:r>
      <w:r>
        <w:rPr>
          <w:spacing w:val="68"/>
          <w:sz w:val="24"/>
        </w:rPr>
        <w:t xml:space="preserve">   </w:t>
      </w:r>
      <w:r>
        <w:rPr>
          <w:sz w:val="24"/>
        </w:rPr>
        <w:t>Pollution</w:t>
      </w:r>
      <w:r>
        <w:rPr>
          <w:spacing w:val="68"/>
          <w:sz w:val="24"/>
        </w:rPr>
        <w:t xml:space="preserve">   </w:t>
      </w:r>
      <w:r>
        <w:rPr>
          <w:sz w:val="24"/>
        </w:rPr>
        <w:t>Research.</w:t>
      </w:r>
      <w:r>
        <w:rPr>
          <w:spacing w:val="68"/>
          <w:sz w:val="24"/>
        </w:rPr>
        <w:t xml:space="preserve">   </w:t>
      </w:r>
      <w:r>
        <w:rPr>
          <w:sz w:val="24"/>
        </w:rPr>
        <w:t>31,</w:t>
      </w:r>
      <w:r>
        <w:rPr>
          <w:spacing w:val="68"/>
          <w:sz w:val="24"/>
        </w:rPr>
        <w:t xml:space="preserve">   </w:t>
      </w:r>
      <w:r>
        <w:rPr>
          <w:sz w:val="24"/>
        </w:rPr>
        <w:t>18813–18825,</w:t>
      </w:r>
      <w:r>
        <w:rPr>
          <w:spacing w:val="68"/>
          <w:sz w:val="24"/>
        </w:rPr>
        <w:t xml:space="preserve">   </w:t>
      </w:r>
      <w:r>
        <w:rPr>
          <w:b/>
          <w:sz w:val="24"/>
        </w:rPr>
        <w:t>2024</w:t>
      </w:r>
      <w:r>
        <w:rPr>
          <w:b/>
          <w:spacing w:val="69"/>
          <w:sz w:val="24"/>
        </w:rPr>
        <w:t xml:space="preserve">   </w:t>
      </w:r>
      <w:r>
        <w:rPr>
          <w:sz w:val="24"/>
        </w:rPr>
        <w:t>do</w:t>
      </w:r>
      <w:r w:rsidR="00396AA7">
        <w:rPr>
          <w:sz w:val="24"/>
        </w:rPr>
        <w:t xml:space="preserve">i </w:t>
      </w:r>
    </w:p>
    <w:p w14:paraId="2825803C" w14:textId="547B7D01" w:rsidR="00396AA7" w:rsidRPr="00396AA7" w:rsidRDefault="00396AA7" w:rsidP="00396AA7">
      <w:pPr>
        <w:pStyle w:val="ListParagraph"/>
        <w:sectPr w:rsidR="00396AA7" w:rsidRPr="00396AA7">
          <w:type w:val="continuous"/>
          <w:pgSz w:w="11910" w:h="16840"/>
          <w:pgMar w:top="1900" w:right="708" w:bottom="280" w:left="708" w:header="851" w:footer="0" w:gutter="0"/>
          <w:cols w:space="720"/>
        </w:sectPr>
      </w:pPr>
    </w:p>
    <w:p w14:paraId="6840D6A3" w14:textId="77777777" w:rsidR="00753CB2" w:rsidRDefault="00000000" w:rsidP="00A6354C">
      <w:pPr>
        <w:pStyle w:val="BodyText"/>
        <w:spacing w:before="0"/>
        <w:ind w:left="0"/>
      </w:pPr>
      <w:r>
        <w:rPr>
          <w:color w:val="205493"/>
          <w:spacing w:val="-2"/>
          <w:u w:val="single" w:color="205493"/>
        </w:rPr>
        <w:lastRenderedPageBreak/>
        <w:t>10.1007/s11356-024-32212-</w:t>
      </w:r>
      <w:r>
        <w:rPr>
          <w:color w:val="205493"/>
          <w:spacing w:val="-5"/>
          <w:u w:val="single" w:color="205493"/>
        </w:rPr>
        <w:t>5</w:t>
      </w:r>
      <w:r>
        <w:rPr>
          <w:spacing w:val="-5"/>
        </w:rPr>
        <w:t>.</w:t>
      </w:r>
    </w:p>
    <w:p w14:paraId="1A772187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before="84" w:line="312" w:lineRule="auto"/>
        <w:ind w:right="140"/>
        <w:rPr>
          <w:sz w:val="24"/>
        </w:rPr>
      </w:pPr>
      <w:r>
        <w:rPr>
          <w:sz w:val="24"/>
        </w:rPr>
        <w:t xml:space="preserve">Farag, A.; </w:t>
      </w:r>
      <w:r>
        <w:rPr>
          <w:b/>
          <w:sz w:val="24"/>
          <w:u w:val="thick"/>
        </w:rPr>
        <w:t>Elfadadny, A.</w:t>
      </w:r>
      <w:r>
        <w:rPr>
          <w:sz w:val="24"/>
        </w:rPr>
        <w:t xml:space="preserve">; Mandour, A.; Ngeun, S.; Aboubakr, M.; Kaneda, M.; Tanaka, R. Potential protective effects of L-carnitine against myocardial ischemia/reperfusion injury in a rat model. Environmental Science and Pollution Research. </w:t>
      </w:r>
      <w:r>
        <w:rPr>
          <w:b/>
          <w:sz w:val="24"/>
        </w:rPr>
        <w:t xml:space="preserve">2024 </w:t>
      </w:r>
      <w:r>
        <w:rPr>
          <w:color w:val="0563C1"/>
          <w:sz w:val="24"/>
          <w:u w:val="single" w:color="0563C1"/>
        </w:rPr>
        <w:t>doi.org/10.1007/s11356-024-32212-5</w:t>
      </w:r>
    </w:p>
    <w:p w14:paraId="674E0A9D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before="4" w:line="312" w:lineRule="auto"/>
        <w:ind w:right="80"/>
        <w:rPr>
          <w:sz w:val="24"/>
        </w:rPr>
      </w:pPr>
      <w:r>
        <w:rPr>
          <w:sz w:val="24"/>
        </w:rPr>
        <w:t xml:space="preserve">Elhaieg, A.; Farag, A.; </w:t>
      </w:r>
      <w:r>
        <w:rPr>
          <w:b/>
          <w:sz w:val="24"/>
          <w:u w:val="thick"/>
        </w:rPr>
        <w:t>Elfadadny, A</w:t>
      </w:r>
      <w:r>
        <w:rPr>
          <w:sz w:val="24"/>
        </w:rPr>
        <w:t>; Yokoi, A.; Hendawy, h.; Mandour, A.; Tanaka,, R. Effect of experimental periodontitis on cardiac functions: a comprehensive study using echocardiography, hemodynamic</w:t>
      </w:r>
      <w:r>
        <w:rPr>
          <w:spacing w:val="-5"/>
          <w:sz w:val="24"/>
        </w:rPr>
        <w:t xml:space="preserve"> </w:t>
      </w:r>
      <w:r>
        <w:rPr>
          <w:sz w:val="24"/>
        </w:rPr>
        <w:t>analysis,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histopathological</w:t>
      </w:r>
      <w:r>
        <w:rPr>
          <w:spacing w:val="-5"/>
          <w:sz w:val="24"/>
        </w:rPr>
        <w:t xml:space="preserve"> </w:t>
      </w:r>
      <w:r>
        <w:rPr>
          <w:sz w:val="24"/>
        </w:rPr>
        <w:t>evaluation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rat</w:t>
      </w:r>
      <w:r>
        <w:rPr>
          <w:spacing w:val="-5"/>
          <w:sz w:val="24"/>
        </w:rPr>
        <w:t xml:space="preserve"> </w:t>
      </w:r>
      <w:r>
        <w:rPr>
          <w:sz w:val="24"/>
        </w:rPr>
        <w:t>model.</w:t>
      </w:r>
      <w:r>
        <w:rPr>
          <w:spacing w:val="-5"/>
          <w:sz w:val="24"/>
        </w:rPr>
        <w:t xml:space="preserve"> </w:t>
      </w:r>
      <w:r>
        <w:rPr>
          <w:sz w:val="24"/>
        </w:rPr>
        <w:t>Frontiers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Veterinary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Science, 10, 1327484, </w:t>
      </w:r>
      <w:r>
        <w:rPr>
          <w:b/>
          <w:sz w:val="24"/>
        </w:rPr>
        <w:t>2023</w:t>
      </w:r>
      <w:r>
        <w:rPr>
          <w:sz w:val="24"/>
        </w:rPr>
        <w:t xml:space="preserve">. </w:t>
      </w:r>
      <w:r>
        <w:rPr>
          <w:color w:val="0563C1"/>
          <w:sz w:val="24"/>
          <w:u w:val="single" w:color="0563C1"/>
        </w:rPr>
        <w:t>https://doi.org/10.3389/fvets.2023.1327484</w:t>
      </w:r>
      <w:r>
        <w:rPr>
          <w:sz w:val="24"/>
        </w:rPr>
        <w:t>.</w:t>
      </w:r>
    </w:p>
    <w:p w14:paraId="37FA0952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rPr>
          <w:sz w:val="24"/>
        </w:rPr>
      </w:pPr>
      <w:r>
        <w:rPr>
          <w:b/>
          <w:sz w:val="24"/>
          <w:u w:val="thick"/>
        </w:rPr>
        <w:t>Elfadadny, A.;</w:t>
      </w:r>
      <w:r>
        <w:rPr>
          <w:b/>
          <w:sz w:val="24"/>
        </w:rPr>
        <w:t xml:space="preserve"> </w:t>
      </w:r>
      <w:r>
        <w:rPr>
          <w:sz w:val="24"/>
        </w:rPr>
        <w:t>Uchiyama, J.; Goto, K.; Ichiro, i.; Ragab, R.F.; Nageeb W. M.; Iyori, K.; Toyoda, Y.; Tsukui,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T.;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Ide,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K.;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Kawamoto,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K.;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Nishifuji,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K.,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Antimicrobial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resistance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genotyping of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Pseudomonas aeruginosa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 xml:space="preserve">isolated from the ear canals of dogs in Japan. Frontiers in Veterinary Science, 10, 1074127, </w:t>
      </w:r>
      <w:r>
        <w:rPr>
          <w:b/>
          <w:sz w:val="24"/>
        </w:rPr>
        <w:t>2023</w:t>
      </w:r>
      <w:r>
        <w:rPr>
          <w:sz w:val="24"/>
        </w:rPr>
        <w:t xml:space="preserve">. </w:t>
      </w:r>
      <w:r>
        <w:rPr>
          <w:color w:val="0563C1"/>
          <w:sz w:val="24"/>
          <w:u w:val="single" w:color="0563C1"/>
        </w:rPr>
        <w:t>doi: 10.3389/fvets.2023.1074127</w:t>
      </w:r>
      <w:r>
        <w:rPr>
          <w:sz w:val="24"/>
        </w:rPr>
        <w:t>. (</w:t>
      </w:r>
      <w:r>
        <w:rPr>
          <w:b/>
          <w:sz w:val="24"/>
          <w:u w:val="thick"/>
        </w:rPr>
        <w:t>First author</w:t>
      </w:r>
      <w:r>
        <w:rPr>
          <w:sz w:val="24"/>
        </w:rPr>
        <w:t>).</w:t>
      </w:r>
    </w:p>
    <w:p w14:paraId="0E4451EE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ind w:right="138"/>
        <w:rPr>
          <w:sz w:val="24"/>
        </w:rPr>
      </w:pPr>
      <w:r>
        <w:rPr>
          <w:sz w:val="24"/>
        </w:rPr>
        <w:t>Nageeb,</w:t>
      </w:r>
      <w:r>
        <w:rPr>
          <w:spacing w:val="-14"/>
          <w:sz w:val="24"/>
        </w:rPr>
        <w:t xml:space="preserve"> </w:t>
      </w:r>
      <w:r>
        <w:rPr>
          <w:sz w:val="24"/>
        </w:rPr>
        <w:t>W.M.;</w:t>
      </w:r>
      <w:r>
        <w:rPr>
          <w:spacing w:val="-10"/>
          <w:sz w:val="24"/>
        </w:rPr>
        <w:t xml:space="preserve"> </w:t>
      </w:r>
      <w:r>
        <w:rPr>
          <w:sz w:val="24"/>
        </w:rPr>
        <w:t>Alharbi,</w:t>
      </w:r>
      <w:r>
        <w:rPr>
          <w:spacing w:val="-8"/>
          <w:sz w:val="24"/>
        </w:rPr>
        <w:t xml:space="preserve"> </w:t>
      </w:r>
      <w:r>
        <w:rPr>
          <w:sz w:val="24"/>
        </w:rPr>
        <w:t>M.;</w:t>
      </w:r>
      <w:r>
        <w:rPr>
          <w:spacing w:val="-15"/>
          <w:sz w:val="24"/>
        </w:rPr>
        <w:t xml:space="preserve"> </w:t>
      </w:r>
      <w:r>
        <w:rPr>
          <w:sz w:val="24"/>
        </w:rPr>
        <w:t>Alrehaili,</w:t>
      </w:r>
      <w:r>
        <w:rPr>
          <w:spacing w:val="-10"/>
          <w:sz w:val="24"/>
        </w:rPr>
        <w:t xml:space="preserve"> </w:t>
      </w:r>
      <w:r>
        <w:rPr>
          <w:sz w:val="24"/>
        </w:rPr>
        <w:t>A.A.;</w:t>
      </w:r>
      <w:r>
        <w:rPr>
          <w:spacing w:val="-9"/>
          <w:sz w:val="24"/>
        </w:rPr>
        <w:t xml:space="preserve"> </w:t>
      </w:r>
      <w:r>
        <w:rPr>
          <w:sz w:val="24"/>
        </w:rPr>
        <w:t>Zakai,</w:t>
      </w:r>
      <w:r>
        <w:rPr>
          <w:spacing w:val="-8"/>
          <w:sz w:val="24"/>
        </w:rPr>
        <w:t xml:space="preserve"> </w:t>
      </w:r>
      <w:r>
        <w:rPr>
          <w:sz w:val="24"/>
        </w:rPr>
        <w:t>S.;</w:t>
      </w:r>
      <w:r>
        <w:rPr>
          <w:spacing w:val="-7"/>
          <w:sz w:val="24"/>
        </w:rPr>
        <w:t xml:space="preserve"> </w:t>
      </w:r>
      <w:r>
        <w:rPr>
          <w:b/>
          <w:sz w:val="24"/>
          <w:u w:val="thick"/>
        </w:rPr>
        <w:t>Elfadadny,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A.;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Hetta,</w:t>
      </w:r>
      <w:r>
        <w:rPr>
          <w:spacing w:val="-8"/>
          <w:sz w:val="24"/>
        </w:rPr>
        <w:t xml:space="preserve"> </w:t>
      </w:r>
      <w:r>
        <w:rPr>
          <w:sz w:val="24"/>
        </w:rPr>
        <w:t>H.F.,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global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genomic epidemiology of non-enzymatic resistance in </w:t>
      </w:r>
      <w:r>
        <w:rPr>
          <w:i/>
          <w:sz w:val="24"/>
        </w:rPr>
        <w:t>Acinetobacter baumannii</w:t>
      </w:r>
      <w:r>
        <w:rPr>
          <w:sz w:val="24"/>
        </w:rPr>
        <w:t xml:space="preserve">: On the way to predict and modify resistance. Frontier in Microbiology, 1271733, </w:t>
      </w:r>
      <w:r>
        <w:rPr>
          <w:b/>
          <w:sz w:val="24"/>
        </w:rPr>
        <w:t>2023</w:t>
      </w:r>
      <w:r>
        <w:rPr>
          <w:sz w:val="24"/>
        </w:rPr>
        <w:t xml:space="preserve">. </w:t>
      </w:r>
      <w:r>
        <w:rPr>
          <w:color w:val="0563C1"/>
          <w:sz w:val="24"/>
          <w:u w:val="single" w:color="0563C1"/>
        </w:rPr>
        <w:t>doi: 10.3389/fmicb.2023.1271733</w:t>
      </w:r>
      <w:r>
        <w:rPr>
          <w:sz w:val="24"/>
        </w:rPr>
        <w:t>.</w:t>
      </w:r>
    </w:p>
    <w:p w14:paraId="6E07C158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before="4" w:line="312" w:lineRule="auto"/>
        <w:rPr>
          <w:sz w:val="24"/>
        </w:rPr>
      </w:pPr>
      <w:r>
        <w:rPr>
          <w:b/>
          <w:sz w:val="24"/>
          <w:u w:val="thick"/>
        </w:rPr>
        <w:t>Elfadadny, A.;</w:t>
      </w:r>
      <w:r>
        <w:rPr>
          <w:b/>
          <w:sz w:val="24"/>
        </w:rPr>
        <w:t xml:space="preserve"> </w:t>
      </w:r>
      <w:r>
        <w:rPr>
          <w:sz w:val="24"/>
        </w:rPr>
        <w:t xml:space="preserve">Rokaia F.R. Rania, H.; Soad, K.A.; Junjiang, F.; Shaker, M.; Ali, H.E., Natural Bioactive Compounds-Doxorubicin Combinations Targeting Topoisomerase II-alpha: Anticancer Efficacy and Safety. Toxicology and applied pharmacology, 461, 116405, </w:t>
      </w:r>
      <w:r>
        <w:rPr>
          <w:b/>
          <w:sz w:val="24"/>
        </w:rPr>
        <w:t>2023</w:t>
      </w:r>
      <w:r>
        <w:rPr>
          <w:sz w:val="24"/>
        </w:rPr>
        <w:t xml:space="preserve">. </w:t>
      </w:r>
      <w:r>
        <w:rPr>
          <w:color w:val="0563C1"/>
          <w:sz w:val="24"/>
          <w:u w:val="single" w:color="0563C1"/>
        </w:rPr>
        <w:t>https://doi.org/10.1016/j.taap.2023.116405</w:t>
      </w:r>
      <w:r>
        <w:rPr>
          <w:sz w:val="24"/>
        </w:rPr>
        <w:t>. (</w:t>
      </w:r>
      <w:r>
        <w:rPr>
          <w:b/>
          <w:sz w:val="24"/>
          <w:u w:val="thick"/>
        </w:rPr>
        <w:t>First author</w:t>
      </w:r>
      <w:r>
        <w:rPr>
          <w:sz w:val="24"/>
        </w:rPr>
        <w:t>).</w:t>
      </w:r>
    </w:p>
    <w:p w14:paraId="3A913B6A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ind w:right="140"/>
        <w:rPr>
          <w:b/>
          <w:sz w:val="24"/>
        </w:rPr>
      </w:pPr>
      <w:r>
        <w:rPr>
          <w:sz w:val="24"/>
        </w:rPr>
        <w:t xml:space="preserve">Elshafey, B.G.; </w:t>
      </w:r>
      <w:r>
        <w:rPr>
          <w:b/>
          <w:sz w:val="24"/>
          <w:u w:val="thick"/>
        </w:rPr>
        <w:t>Elfadadny, A.*</w:t>
      </w:r>
      <w:r>
        <w:rPr>
          <w:sz w:val="24"/>
        </w:rPr>
        <w:t>; Metwally, S.; Saleh, A.G.; Ragab R.F.; Hamada, R.; Mandour, A.S.; Hendawy,</w:t>
      </w:r>
      <w:r>
        <w:rPr>
          <w:spacing w:val="-7"/>
          <w:sz w:val="24"/>
        </w:rPr>
        <w:t xml:space="preserve"> </w:t>
      </w:r>
      <w:r>
        <w:rPr>
          <w:sz w:val="24"/>
        </w:rPr>
        <w:t>A.O.;</w:t>
      </w:r>
      <w:r>
        <w:rPr>
          <w:spacing w:val="-7"/>
          <w:sz w:val="24"/>
        </w:rPr>
        <w:t xml:space="preserve"> </w:t>
      </w:r>
      <w:r>
        <w:rPr>
          <w:sz w:val="24"/>
        </w:rPr>
        <w:t>Salem-Bekhit,</w:t>
      </w:r>
      <w:r>
        <w:rPr>
          <w:spacing w:val="-7"/>
          <w:sz w:val="24"/>
        </w:rPr>
        <w:t xml:space="preserve"> </w:t>
      </w:r>
      <w:r>
        <w:rPr>
          <w:sz w:val="24"/>
        </w:rPr>
        <w:t>M.M.;</w:t>
      </w:r>
      <w:r>
        <w:rPr>
          <w:spacing w:val="-7"/>
          <w:sz w:val="24"/>
        </w:rPr>
        <w:t xml:space="preserve"> </w:t>
      </w:r>
      <w:r>
        <w:rPr>
          <w:sz w:val="24"/>
        </w:rPr>
        <w:t>Bin</w:t>
      </w:r>
      <w:r>
        <w:rPr>
          <w:spacing w:val="-7"/>
          <w:sz w:val="24"/>
        </w:rPr>
        <w:t xml:space="preserve"> </w:t>
      </w:r>
      <w:r>
        <w:rPr>
          <w:sz w:val="24"/>
        </w:rPr>
        <w:t>Jardan,</w:t>
      </w:r>
      <w:r>
        <w:rPr>
          <w:spacing w:val="-7"/>
          <w:sz w:val="24"/>
        </w:rPr>
        <w:t xml:space="preserve"> </w:t>
      </w:r>
      <w:r>
        <w:rPr>
          <w:sz w:val="24"/>
        </w:rPr>
        <w:t>Y.A.;</w:t>
      </w:r>
      <w:r>
        <w:rPr>
          <w:spacing w:val="-7"/>
          <w:sz w:val="24"/>
        </w:rPr>
        <w:t xml:space="preserve"> </w:t>
      </w:r>
      <w:r>
        <w:rPr>
          <w:sz w:val="24"/>
        </w:rPr>
        <w:t>Batiha,</w:t>
      </w:r>
      <w:r>
        <w:rPr>
          <w:spacing w:val="-7"/>
          <w:sz w:val="24"/>
        </w:rPr>
        <w:t xml:space="preserve"> </w:t>
      </w:r>
      <w:r>
        <w:rPr>
          <w:sz w:val="24"/>
        </w:rPr>
        <w:t>G.E.</w:t>
      </w:r>
      <w:r>
        <w:rPr>
          <w:spacing w:val="-7"/>
          <w:sz w:val="24"/>
        </w:rPr>
        <w:t xml:space="preserve"> </w:t>
      </w:r>
      <w:r>
        <w:rPr>
          <w:sz w:val="24"/>
        </w:rPr>
        <w:t>Association</w:t>
      </w:r>
      <w:r>
        <w:rPr>
          <w:spacing w:val="-7"/>
          <w:sz w:val="24"/>
        </w:rPr>
        <w:t xml:space="preserve"> </w:t>
      </w:r>
      <w:r>
        <w:rPr>
          <w:sz w:val="24"/>
        </w:rPr>
        <w:t>between</w:t>
      </w:r>
      <w:r>
        <w:rPr>
          <w:spacing w:val="-7"/>
          <w:sz w:val="24"/>
        </w:rPr>
        <w:t xml:space="preserve"> </w:t>
      </w:r>
      <w:r>
        <w:rPr>
          <w:sz w:val="24"/>
        </w:rPr>
        <w:t>biochemical parameters and ultrasonographic measurement for the assessment of hepatic lipidosis in dairy cows. Italian Journal of Animal Science</w:t>
      </w:r>
      <w:r>
        <w:rPr>
          <w:spacing w:val="80"/>
          <w:sz w:val="24"/>
        </w:rPr>
        <w:t xml:space="preserve"> </w:t>
      </w:r>
      <w:r>
        <w:rPr>
          <w:b/>
          <w:sz w:val="24"/>
        </w:rPr>
        <w:t>2023</w:t>
      </w:r>
      <w:r>
        <w:rPr>
          <w:sz w:val="24"/>
        </w:rPr>
        <w:t xml:space="preserve">. </w:t>
      </w:r>
      <w:r>
        <w:rPr>
          <w:color w:val="0563C1"/>
          <w:sz w:val="24"/>
          <w:u w:val="single" w:color="0563C1"/>
        </w:rPr>
        <w:t>DOI: 10.1080/1828051X.2023.2170284</w:t>
      </w:r>
      <w:r>
        <w:rPr>
          <w:sz w:val="24"/>
        </w:rPr>
        <w:t xml:space="preserve">. </w:t>
      </w:r>
      <w:r>
        <w:rPr>
          <w:b/>
          <w:sz w:val="24"/>
        </w:rPr>
        <w:t>(Corresponding and Co-first author).</w:t>
      </w:r>
    </w:p>
    <w:p w14:paraId="70A12174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  <w:tab w:val="left" w:pos="7315"/>
        </w:tabs>
        <w:spacing w:before="6" w:line="312" w:lineRule="auto"/>
        <w:ind w:right="140"/>
        <w:rPr>
          <w:sz w:val="24"/>
        </w:rPr>
      </w:pPr>
      <w:r>
        <w:rPr>
          <w:sz w:val="24"/>
        </w:rPr>
        <w:t>Aboubakr, M.;</w:t>
      </w:r>
      <w:r>
        <w:rPr>
          <w:spacing w:val="80"/>
          <w:sz w:val="24"/>
        </w:rPr>
        <w:t xml:space="preserve">  </w:t>
      </w:r>
      <w:r>
        <w:rPr>
          <w:sz w:val="24"/>
        </w:rPr>
        <w:t>Farag, A.;</w:t>
      </w:r>
      <w:r>
        <w:rPr>
          <w:spacing w:val="80"/>
          <w:w w:val="150"/>
          <w:sz w:val="24"/>
        </w:rPr>
        <w:t xml:space="preserve"> </w:t>
      </w:r>
      <w:r>
        <w:rPr>
          <w:b/>
          <w:sz w:val="24"/>
          <w:u w:val="thick"/>
        </w:rPr>
        <w:t>Elfadadny, A</w:t>
      </w:r>
      <w:r>
        <w:rPr>
          <w:sz w:val="24"/>
        </w:rPr>
        <w:t>.;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Alkafafy, M.; Soliman, A.; Elbadawy, M. Antioxidant and anti-apoptotic potency of allicin and lycopene against methotrexate-induced cardiac injury in rats. Environmental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Science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and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Pollution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Research</w:t>
      </w:r>
      <w:r>
        <w:rPr>
          <w:sz w:val="24"/>
        </w:rPr>
        <w:tab/>
      </w:r>
      <w:r>
        <w:rPr>
          <w:b/>
          <w:sz w:val="24"/>
        </w:rPr>
        <w:t xml:space="preserve">2023 </w:t>
      </w:r>
      <w:r>
        <w:rPr>
          <w:sz w:val="24"/>
        </w:rPr>
        <w:t xml:space="preserve">30, 88724–88733. </w:t>
      </w:r>
      <w:r>
        <w:rPr>
          <w:color w:val="0563C1"/>
          <w:spacing w:val="-2"/>
          <w:sz w:val="24"/>
          <w:u w:val="single" w:color="0563C1"/>
        </w:rPr>
        <w:t>doi.org/10.1007/s11356-023-28686-4.</w:t>
      </w:r>
    </w:p>
    <w:p w14:paraId="708D5812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ind w:right="140"/>
        <w:rPr>
          <w:sz w:val="24"/>
        </w:rPr>
      </w:pPr>
      <w:r>
        <w:rPr>
          <w:sz w:val="24"/>
        </w:rPr>
        <w:t xml:space="preserve">Hendawy, H.; Metwally, E.; </w:t>
      </w:r>
      <w:r>
        <w:rPr>
          <w:b/>
          <w:sz w:val="24"/>
          <w:u w:val="thick"/>
        </w:rPr>
        <w:t>Elfadadny, A.;</w:t>
      </w:r>
      <w:r>
        <w:rPr>
          <w:b/>
          <w:sz w:val="24"/>
        </w:rPr>
        <w:t xml:space="preserve"> </w:t>
      </w:r>
      <w:r>
        <w:rPr>
          <w:sz w:val="24"/>
        </w:rPr>
        <w:t xml:space="preserve">Yoshida, T.; Ma, D.; Shimada, K.; Hamabe, L.; Sasaki, K.; Tanaka, R. Cultured versus freshly isolated adipose-derived stem cells in improvement of the histopathological outcomes in HCL-induced cystitis in a rat model. Biomedecine &amp; pharmacotherapie </w:t>
      </w:r>
      <w:r>
        <w:rPr>
          <w:b/>
          <w:sz w:val="24"/>
        </w:rPr>
        <w:t>2022</w:t>
      </w:r>
      <w:r>
        <w:rPr>
          <w:sz w:val="24"/>
        </w:rPr>
        <w:t xml:space="preserve">, 153, 113422, </w:t>
      </w:r>
      <w:r>
        <w:rPr>
          <w:color w:val="0563C1"/>
          <w:sz w:val="24"/>
          <w:u w:val="single" w:color="0563C1"/>
        </w:rPr>
        <w:t>doi:10.1016/j.biopha.2022.113422</w:t>
      </w:r>
      <w:r>
        <w:rPr>
          <w:sz w:val="24"/>
        </w:rPr>
        <w:t>.</w:t>
      </w:r>
    </w:p>
    <w:p w14:paraId="7978B155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rPr>
          <w:sz w:val="24"/>
        </w:rPr>
      </w:pPr>
      <w:r>
        <w:rPr>
          <w:sz w:val="24"/>
        </w:rPr>
        <w:t xml:space="preserve">Hendawy, A.O.; Sugimura, S.; Sato, K.; Mansour, M.M.; Abd El-Aziz, A.H.; Samir, H.; Islam, M.A.; Bostami, A.B.M.R.; Mandour, A.S.; </w:t>
      </w:r>
      <w:r>
        <w:rPr>
          <w:b/>
          <w:sz w:val="24"/>
          <w:u w:val="thick"/>
        </w:rPr>
        <w:t>Elfadadny, A</w:t>
      </w:r>
      <w:r>
        <w:rPr>
          <w:sz w:val="24"/>
        </w:rPr>
        <w:t>.; et al. Effects of Selenium Supplementation on Rumen Microbiota, Rumen Fermentation, and Apparent Nutrient Digestibility of Ruminant Animals:</w:t>
      </w:r>
      <w:r>
        <w:rPr>
          <w:spacing w:val="40"/>
          <w:sz w:val="24"/>
        </w:rPr>
        <w:t xml:space="preserve"> </w:t>
      </w:r>
      <w:r>
        <w:rPr>
          <w:sz w:val="24"/>
        </w:rPr>
        <w:t>A Review. Fermentation</w:t>
      </w:r>
      <w:r>
        <w:rPr>
          <w:spacing w:val="80"/>
          <w:w w:val="150"/>
          <w:sz w:val="24"/>
        </w:rPr>
        <w:t xml:space="preserve"> </w:t>
      </w:r>
      <w:r>
        <w:rPr>
          <w:b/>
          <w:sz w:val="24"/>
        </w:rPr>
        <w:t>2022</w:t>
      </w:r>
      <w:r>
        <w:rPr>
          <w:sz w:val="24"/>
        </w:rPr>
        <w:t xml:space="preserve">, 8. </w:t>
      </w:r>
      <w:r>
        <w:rPr>
          <w:color w:val="0563C1"/>
          <w:sz w:val="24"/>
          <w:u w:val="single" w:color="0563C1"/>
        </w:rPr>
        <w:t>doi.org/10.3390/fermentation8010004</w:t>
      </w:r>
      <w:r>
        <w:rPr>
          <w:sz w:val="24"/>
        </w:rPr>
        <w:t>.</w:t>
      </w:r>
    </w:p>
    <w:p w14:paraId="26380164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ind w:right="0"/>
        <w:rPr>
          <w:sz w:val="24"/>
        </w:rPr>
      </w:pPr>
      <w:r>
        <w:rPr>
          <w:sz w:val="24"/>
        </w:rPr>
        <w:t>Mandour,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A.S.;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Samir,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H.;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El-Beltagy,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M.A.;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Hamabe,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L.;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Abdelmageed,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H.A.;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Watanabe,</w:t>
      </w:r>
      <w:r>
        <w:rPr>
          <w:spacing w:val="54"/>
          <w:w w:val="150"/>
          <w:sz w:val="24"/>
        </w:rPr>
        <w:t xml:space="preserve"> </w:t>
      </w:r>
      <w:r>
        <w:rPr>
          <w:spacing w:val="-5"/>
          <w:sz w:val="24"/>
        </w:rPr>
        <w:t>I.;</w:t>
      </w:r>
    </w:p>
    <w:p w14:paraId="4D9A2861" w14:textId="77777777" w:rsidR="00753CB2" w:rsidRDefault="00000000">
      <w:pPr>
        <w:pStyle w:val="BodyText"/>
        <w:ind w:left="425"/>
        <w:jc w:val="both"/>
      </w:pPr>
      <w:r>
        <w:rPr>
          <w:b/>
          <w:u w:val="thick"/>
        </w:rPr>
        <w:t>Elfadadny,</w:t>
      </w:r>
      <w:r>
        <w:rPr>
          <w:b/>
          <w:spacing w:val="67"/>
          <w:u w:val="thick"/>
        </w:rPr>
        <w:t xml:space="preserve"> </w:t>
      </w:r>
      <w:r>
        <w:rPr>
          <w:b/>
          <w:u w:val="thick"/>
        </w:rPr>
        <w:t>A</w:t>
      </w:r>
      <w:r>
        <w:t>.;</w:t>
      </w:r>
      <w:r>
        <w:rPr>
          <w:spacing w:val="67"/>
        </w:rPr>
        <w:t xml:space="preserve"> </w:t>
      </w:r>
      <w:r>
        <w:t>Shimada,</w:t>
      </w:r>
      <w:r>
        <w:rPr>
          <w:spacing w:val="67"/>
        </w:rPr>
        <w:t xml:space="preserve"> </w:t>
      </w:r>
      <w:r>
        <w:t>K.;</w:t>
      </w:r>
      <w:r>
        <w:rPr>
          <w:spacing w:val="67"/>
        </w:rPr>
        <w:t xml:space="preserve"> </w:t>
      </w:r>
      <w:r>
        <w:t>El-Masry,</w:t>
      </w:r>
      <w:r>
        <w:rPr>
          <w:spacing w:val="67"/>
        </w:rPr>
        <w:t xml:space="preserve"> </w:t>
      </w:r>
      <w:r>
        <w:t>G.;</w:t>
      </w:r>
      <w:r>
        <w:rPr>
          <w:spacing w:val="67"/>
        </w:rPr>
        <w:t xml:space="preserve"> </w:t>
      </w:r>
      <w:r>
        <w:t>Al-Rejaie,</w:t>
      </w:r>
      <w:r>
        <w:rPr>
          <w:spacing w:val="66"/>
        </w:rPr>
        <w:t xml:space="preserve"> </w:t>
      </w:r>
      <w:r>
        <w:t>S.;</w:t>
      </w:r>
      <w:r>
        <w:rPr>
          <w:spacing w:val="67"/>
        </w:rPr>
        <w:t xml:space="preserve"> </w:t>
      </w:r>
      <w:r>
        <w:t>et</w:t>
      </w:r>
      <w:r>
        <w:rPr>
          <w:spacing w:val="67"/>
        </w:rPr>
        <w:t xml:space="preserve"> </w:t>
      </w:r>
      <w:r>
        <w:t>al.</w:t>
      </w:r>
      <w:r>
        <w:rPr>
          <w:spacing w:val="67"/>
        </w:rPr>
        <w:t xml:space="preserve"> </w:t>
      </w:r>
      <w:r>
        <w:t>Monthly</w:t>
      </w:r>
      <w:r>
        <w:rPr>
          <w:spacing w:val="67"/>
        </w:rPr>
        <w:t xml:space="preserve"> </w:t>
      </w:r>
      <w:r>
        <w:t>Dynamics</w:t>
      </w:r>
      <w:r>
        <w:rPr>
          <w:spacing w:val="67"/>
        </w:rPr>
        <w:t xml:space="preserve"> </w:t>
      </w:r>
      <w:r>
        <w:t>of</w:t>
      </w:r>
      <w:r>
        <w:rPr>
          <w:spacing w:val="67"/>
        </w:rPr>
        <w:t xml:space="preserve"> </w:t>
      </w:r>
      <w:r>
        <w:rPr>
          <w:spacing w:val="-2"/>
        </w:rPr>
        <w:t>Plasma</w:t>
      </w:r>
    </w:p>
    <w:p w14:paraId="2E0BDCEB" w14:textId="77777777" w:rsidR="00753CB2" w:rsidRDefault="00753CB2">
      <w:pPr>
        <w:pStyle w:val="BodyText"/>
        <w:jc w:val="both"/>
        <w:sectPr w:rsidR="00753CB2">
          <w:pgSz w:w="11910" w:h="16840"/>
          <w:pgMar w:top="1900" w:right="708" w:bottom="280" w:left="708" w:header="851" w:footer="0" w:gutter="0"/>
          <w:cols w:space="720"/>
        </w:sectPr>
      </w:pPr>
    </w:p>
    <w:p w14:paraId="1826E862" w14:textId="77777777" w:rsidR="00753CB2" w:rsidRDefault="00753CB2">
      <w:pPr>
        <w:pStyle w:val="BodyText"/>
        <w:spacing w:before="250"/>
        <w:ind w:left="0"/>
      </w:pPr>
    </w:p>
    <w:p w14:paraId="27ADB63E" w14:textId="77777777" w:rsidR="00753CB2" w:rsidRDefault="00000000">
      <w:pPr>
        <w:pStyle w:val="BodyText"/>
        <w:spacing w:before="0" w:line="312" w:lineRule="auto"/>
        <w:ind w:left="425" w:right="80"/>
        <w:jc w:val="both"/>
      </w:pPr>
      <w:r>
        <w:t>Elements, Hematology, Oxidative Stress Markers, and</w:t>
      </w:r>
      <w:r>
        <w:rPr>
          <w:spacing w:val="80"/>
        </w:rPr>
        <w:t xml:space="preserve"> </w:t>
      </w:r>
      <w:r>
        <w:t>Hormonal Concentrations in Growing Male Shiba</w:t>
      </w:r>
      <w:r>
        <w:rPr>
          <w:spacing w:val="-2"/>
        </w:rPr>
        <w:t xml:space="preserve"> </w:t>
      </w:r>
      <w:r>
        <w:t>Goats</w:t>
      </w:r>
      <w:r>
        <w:rPr>
          <w:spacing w:val="-2"/>
        </w:rPr>
        <w:t xml:space="preserve"> </w:t>
      </w:r>
      <w:r>
        <w:t>(Capra</w:t>
      </w:r>
      <w:r>
        <w:rPr>
          <w:spacing w:val="-2"/>
        </w:rPr>
        <w:t xml:space="preserve"> </w:t>
      </w:r>
      <w:r>
        <w:t>hircus)</w:t>
      </w:r>
      <w:r>
        <w:rPr>
          <w:spacing w:val="-2"/>
        </w:rPr>
        <w:t xml:space="preserve"> </w:t>
      </w:r>
      <w:r>
        <w:t>Reared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Tokyo-Japan.</w:t>
      </w:r>
      <w:r>
        <w:rPr>
          <w:spacing w:val="-2"/>
        </w:rPr>
        <w:t xml:space="preserve"> </w:t>
      </w:r>
      <w:r>
        <w:t>Animals</w:t>
      </w:r>
      <w:r>
        <w:rPr>
          <w:spacing w:val="-14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MDPI</w:t>
      </w:r>
      <w:r>
        <w:rPr>
          <w:spacing w:val="-2"/>
        </w:rPr>
        <w:t xml:space="preserve"> </w:t>
      </w:r>
      <w:r>
        <w:rPr>
          <w:b/>
        </w:rPr>
        <w:t>2022</w:t>
      </w:r>
      <w:r>
        <w:t xml:space="preserve">, 12, </w:t>
      </w:r>
      <w:r>
        <w:rPr>
          <w:color w:val="0563C1"/>
          <w:u w:val="single" w:color="0563C1"/>
        </w:rPr>
        <w:t>doi:10.3390/ani12050645</w:t>
      </w:r>
      <w:r>
        <w:t>.</w:t>
      </w:r>
    </w:p>
    <w:p w14:paraId="4E353CAB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before="4" w:line="312" w:lineRule="auto"/>
        <w:ind w:right="141"/>
        <w:rPr>
          <w:sz w:val="24"/>
        </w:rPr>
      </w:pPr>
      <w:r>
        <w:rPr>
          <w:sz w:val="24"/>
        </w:rPr>
        <w:t xml:space="preserve">Abd El-Aziz, A.H.; Abo Ghanima, M.M.; Alsanie, W.F.; Gaber, A.; Alsenosy, A.E.-W.; Easa, A.A.; Moawed, S.A.; Raza, S.H.A.; </w:t>
      </w:r>
      <w:r>
        <w:rPr>
          <w:b/>
          <w:sz w:val="24"/>
          <w:u w:val="thick"/>
        </w:rPr>
        <w:t>Elfadadny, A</w:t>
      </w:r>
      <w:r>
        <w:rPr>
          <w:sz w:val="24"/>
        </w:rPr>
        <w:t>.; Yossef, H.A.; et al. Fructooligosaccharide Supplementation Boosts Growth Performance, Antioxidant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Status, and Cecal Microbiota Differently in Two Rabbit Breeds. Animals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: an open access journal from MDPI </w:t>
      </w:r>
      <w:r>
        <w:rPr>
          <w:b/>
          <w:sz w:val="24"/>
        </w:rPr>
        <w:t>2022</w:t>
      </w:r>
      <w:r>
        <w:rPr>
          <w:sz w:val="24"/>
        </w:rPr>
        <w:t xml:space="preserve">, 12, </w:t>
      </w:r>
      <w:r>
        <w:rPr>
          <w:color w:val="0563C1"/>
          <w:spacing w:val="-2"/>
          <w:sz w:val="24"/>
          <w:u w:val="single" w:color="0563C1"/>
        </w:rPr>
        <w:t>doi:10.3390/ani12121528</w:t>
      </w:r>
      <w:r>
        <w:rPr>
          <w:spacing w:val="-2"/>
          <w:sz w:val="24"/>
        </w:rPr>
        <w:t>.</w:t>
      </w:r>
    </w:p>
    <w:p w14:paraId="6B654549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before="6" w:line="312" w:lineRule="auto"/>
        <w:rPr>
          <w:sz w:val="24"/>
        </w:rPr>
      </w:pPr>
      <w:r>
        <w:rPr>
          <w:sz w:val="24"/>
        </w:rPr>
        <w:t xml:space="preserve">Ma, D.; Mandour, A.S.; </w:t>
      </w:r>
      <w:r>
        <w:rPr>
          <w:b/>
          <w:sz w:val="24"/>
          <w:u w:val="thick"/>
        </w:rPr>
        <w:t>Elfadadny, A</w:t>
      </w:r>
      <w:r>
        <w:rPr>
          <w:sz w:val="24"/>
        </w:rPr>
        <w:t>.; Hendawy, H.; Yoshida, T.; El-Husseiny, H.M.; Nishifuji, K.; Takahashi, K.; Zhou, Z.; Zhao, Y.; et al. Changes in Cardiac Function During the Development of Uremic Cardiomyopathy and the Effect of Salvianolic Acid B Administration in a Rat Model.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Frontiers in Veterinary Science </w:t>
      </w:r>
      <w:r>
        <w:rPr>
          <w:b/>
          <w:sz w:val="24"/>
        </w:rPr>
        <w:t>2022</w:t>
      </w:r>
      <w:r>
        <w:rPr>
          <w:sz w:val="24"/>
        </w:rPr>
        <w:t xml:space="preserve">, 9, </w:t>
      </w:r>
      <w:r>
        <w:rPr>
          <w:color w:val="0563C1"/>
          <w:sz w:val="24"/>
          <w:u w:val="single" w:color="0563C1"/>
        </w:rPr>
        <w:t>doi:10.3389/fvets.2022.905759</w:t>
      </w:r>
      <w:r>
        <w:rPr>
          <w:sz w:val="24"/>
        </w:rPr>
        <w:t>.</w:t>
      </w:r>
    </w:p>
    <w:p w14:paraId="271FE134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rPr>
          <w:sz w:val="24"/>
        </w:rPr>
      </w:pPr>
      <w:r>
        <w:rPr>
          <w:sz w:val="24"/>
        </w:rPr>
        <w:t xml:space="preserve">Hendawy, H.; Uemura, A.; Ma, D.; Namiki, R.; Samir, H.; Ahmed, M.F.; </w:t>
      </w:r>
      <w:r>
        <w:rPr>
          <w:b/>
          <w:sz w:val="24"/>
          <w:u w:val="thick"/>
        </w:rPr>
        <w:t>Elfadadny, A</w:t>
      </w:r>
      <w:r>
        <w:rPr>
          <w:sz w:val="24"/>
        </w:rPr>
        <w:t xml:space="preserve">.; El‐husseiny, H.M.; Chieh‐jen, C.; Tanaka, R. Tissue harvesting site effect on the canine adipose stromal vascular fraction quantity and quality. Animals </w:t>
      </w:r>
      <w:r>
        <w:rPr>
          <w:b/>
          <w:sz w:val="24"/>
        </w:rPr>
        <w:t>2021</w:t>
      </w:r>
      <w:r>
        <w:rPr>
          <w:sz w:val="24"/>
        </w:rPr>
        <w:t xml:space="preserve">, 11, </w:t>
      </w:r>
      <w:r>
        <w:rPr>
          <w:color w:val="0563C1"/>
          <w:sz w:val="24"/>
          <w:u w:val="single" w:color="0563C1"/>
        </w:rPr>
        <w:t>doi:10.3390/ani11020460</w:t>
      </w:r>
      <w:r>
        <w:rPr>
          <w:sz w:val="24"/>
        </w:rPr>
        <w:t>.</w:t>
      </w:r>
    </w:p>
    <w:p w14:paraId="0D0F6016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before="4" w:line="312" w:lineRule="auto"/>
        <w:rPr>
          <w:sz w:val="24"/>
        </w:rPr>
      </w:pPr>
      <w:r>
        <w:rPr>
          <w:b/>
          <w:sz w:val="24"/>
          <w:u w:val="thick"/>
        </w:rPr>
        <w:t>Elfadadny, A*</w:t>
      </w:r>
      <w:r>
        <w:rPr>
          <w:sz w:val="24"/>
        </w:rPr>
        <w:t xml:space="preserve">.; Mandour, A.S.; Ragab, R.F.; Alsharif, K.F.; Batiha, G.E.; Samir, H.; Beder, N.A. A comparative time‐dependent study of hematology, serum gastrin concentrations, and gastroscopic assessment of meloxicam‐induced gastric ulceration in dogs. Journal of Veterinary Internal Medicine </w:t>
      </w:r>
      <w:r>
        <w:rPr>
          <w:b/>
          <w:sz w:val="24"/>
        </w:rPr>
        <w:t>2021</w:t>
      </w:r>
      <w:r>
        <w:rPr>
          <w:sz w:val="24"/>
        </w:rPr>
        <w:t xml:space="preserve">, 1–9, </w:t>
      </w:r>
      <w:r>
        <w:rPr>
          <w:color w:val="0563C1"/>
          <w:sz w:val="24"/>
          <w:u w:val="single" w:color="0563C1"/>
        </w:rPr>
        <w:t>doi:10.1111/jvim.16253</w:t>
      </w:r>
      <w:r>
        <w:rPr>
          <w:sz w:val="24"/>
        </w:rPr>
        <w:t>. (</w:t>
      </w:r>
      <w:r>
        <w:rPr>
          <w:b/>
          <w:sz w:val="24"/>
          <w:u w:val="thick"/>
        </w:rPr>
        <w:t>First and corr. author</w:t>
      </w:r>
      <w:r>
        <w:rPr>
          <w:sz w:val="24"/>
        </w:rPr>
        <w:t>)</w:t>
      </w:r>
    </w:p>
    <w:p w14:paraId="21E5D774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rPr>
          <w:sz w:val="24"/>
        </w:rPr>
      </w:pPr>
      <w:r>
        <w:rPr>
          <w:b/>
          <w:sz w:val="24"/>
          <w:u w:val="thick"/>
        </w:rPr>
        <w:t>Elfadadny, A</w:t>
      </w:r>
      <w:r>
        <w:rPr>
          <w:sz w:val="24"/>
        </w:rPr>
        <w:t xml:space="preserve">.; El-Husseiny, H.M.; Abugomaa, A.; Ragab, R.F.; Mady, E.A.; Aboubakr, M.; Samir, H.; Mandour, A.S.; El-Mleeh, A.; El-Far, A.H.; et al. Role of multidrug resistance-associated proteins in cancer therapeutics: past, present, and future perspectives. Environmental Science and Pollution Research </w:t>
      </w:r>
      <w:r>
        <w:rPr>
          <w:b/>
          <w:sz w:val="24"/>
        </w:rPr>
        <w:t>2021</w:t>
      </w:r>
      <w:r>
        <w:rPr>
          <w:sz w:val="24"/>
        </w:rPr>
        <w:t xml:space="preserve">, </w:t>
      </w:r>
      <w:r>
        <w:rPr>
          <w:color w:val="0563C1"/>
          <w:sz w:val="24"/>
          <w:u w:val="single" w:color="0563C1"/>
        </w:rPr>
        <w:t>doi:10.1007/s11356-021-15759-5</w:t>
      </w:r>
      <w:r>
        <w:rPr>
          <w:sz w:val="24"/>
        </w:rPr>
        <w:t>. (</w:t>
      </w:r>
      <w:r>
        <w:rPr>
          <w:b/>
          <w:sz w:val="24"/>
          <w:u w:val="thick"/>
        </w:rPr>
        <w:t>First author</w:t>
      </w:r>
      <w:r>
        <w:rPr>
          <w:sz w:val="24"/>
        </w:rPr>
        <w:t>)</w:t>
      </w:r>
    </w:p>
    <w:p w14:paraId="09873E1B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rPr>
          <w:sz w:val="24"/>
        </w:rPr>
      </w:pPr>
      <w:r>
        <w:rPr>
          <w:sz w:val="24"/>
        </w:rPr>
        <w:t>Raza,</w:t>
      </w:r>
      <w:r>
        <w:rPr>
          <w:spacing w:val="40"/>
          <w:sz w:val="24"/>
        </w:rPr>
        <w:t xml:space="preserve"> </w:t>
      </w:r>
      <w:r>
        <w:rPr>
          <w:sz w:val="24"/>
        </w:rPr>
        <w:t>S.H.A.;</w:t>
      </w:r>
      <w:r>
        <w:rPr>
          <w:spacing w:val="40"/>
          <w:sz w:val="24"/>
        </w:rPr>
        <w:t xml:space="preserve"> </w:t>
      </w:r>
      <w:r>
        <w:rPr>
          <w:sz w:val="24"/>
        </w:rPr>
        <w:t>Abd</w:t>
      </w:r>
      <w:r>
        <w:rPr>
          <w:spacing w:val="40"/>
          <w:sz w:val="24"/>
        </w:rPr>
        <w:t xml:space="preserve"> </w:t>
      </w:r>
      <w:r>
        <w:rPr>
          <w:sz w:val="24"/>
        </w:rPr>
        <w:t>El-Aziz,</w:t>
      </w:r>
      <w:r>
        <w:rPr>
          <w:spacing w:val="40"/>
          <w:sz w:val="24"/>
        </w:rPr>
        <w:t xml:space="preserve"> </w:t>
      </w:r>
      <w:r>
        <w:rPr>
          <w:sz w:val="24"/>
        </w:rPr>
        <w:t>A.H.;</w:t>
      </w:r>
      <w:r>
        <w:rPr>
          <w:spacing w:val="40"/>
          <w:sz w:val="24"/>
        </w:rPr>
        <w:t xml:space="preserve"> </w:t>
      </w:r>
      <w:r>
        <w:rPr>
          <w:sz w:val="24"/>
        </w:rPr>
        <w:t>Abdelnour,</w:t>
      </w:r>
      <w:r>
        <w:rPr>
          <w:spacing w:val="40"/>
          <w:sz w:val="24"/>
        </w:rPr>
        <w:t xml:space="preserve"> </w:t>
      </w:r>
      <w:r>
        <w:rPr>
          <w:sz w:val="24"/>
        </w:rPr>
        <w:t>S.A.;</w:t>
      </w:r>
      <w:r>
        <w:rPr>
          <w:spacing w:val="40"/>
          <w:sz w:val="24"/>
        </w:rPr>
        <w:t xml:space="preserve"> </w:t>
      </w:r>
      <w:r>
        <w:rPr>
          <w:sz w:val="24"/>
        </w:rPr>
        <w:t>Easa,</w:t>
      </w:r>
      <w:r>
        <w:rPr>
          <w:spacing w:val="40"/>
          <w:sz w:val="24"/>
        </w:rPr>
        <w:t xml:space="preserve"> </w:t>
      </w:r>
      <w:r>
        <w:rPr>
          <w:sz w:val="24"/>
        </w:rPr>
        <w:t>A.A.;</w:t>
      </w:r>
      <w:r>
        <w:rPr>
          <w:spacing w:val="40"/>
          <w:sz w:val="24"/>
        </w:rPr>
        <w:t xml:space="preserve"> </w:t>
      </w:r>
      <w:r>
        <w:rPr>
          <w:sz w:val="24"/>
        </w:rPr>
        <w:t>Alagawany,</w:t>
      </w:r>
      <w:r>
        <w:rPr>
          <w:spacing w:val="40"/>
          <w:sz w:val="24"/>
        </w:rPr>
        <w:t xml:space="preserve"> </w:t>
      </w:r>
      <w:r>
        <w:rPr>
          <w:sz w:val="24"/>
        </w:rPr>
        <w:t>M.;</w:t>
      </w:r>
      <w:r>
        <w:rPr>
          <w:spacing w:val="40"/>
          <w:sz w:val="24"/>
        </w:rPr>
        <w:t xml:space="preserve"> </w:t>
      </w:r>
      <w:r>
        <w:rPr>
          <w:sz w:val="24"/>
        </w:rPr>
        <w:t>Farag,</w:t>
      </w:r>
      <w:r>
        <w:rPr>
          <w:spacing w:val="40"/>
          <w:sz w:val="24"/>
        </w:rPr>
        <w:t xml:space="preserve"> </w:t>
      </w:r>
      <w:r>
        <w:rPr>
          <w:sz w:val="24"/>
        </w:rPr>
        <w:t>M.R.;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Al-Mutary, M.G.; </w:t>
      </w:r>
      <w:r>
        <w:rPr>
          <w:b/>
          <w:sz w:val="24"/>
          <w:u w:val="thick"/>
        </w:rPr>
        <w:t>Elfadadny, A</w:t>
      </w:r>
      <w:r>
        <w:rPr>
          <w:sz w:val="24"/>
        </w:rPr>
        <w:t>.; Khan, R.; Quan, G.; et al. The role of forskolin as a lipolytic stimulator during in vitro oocyte maturation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and the in vitro embryo production of livestock. Reproduction in domestic animals = Zuchthygiene </w:t>
      </w:r>
      <w:r>
        <w:rPr>
          <w:b/>
          <w:sz w:val="24"/>
        </w:rPr>
        <w:t>2021</w:t>
      </w:r>
      <w:r>
        <w:rPr>
          <w:sz w:val="24"/>
        </w:rPr>
        <w:t xml:space="preserve">, </w:t>
      </w:r>
      <w:r>
        <w:rPr>
          <w:color w:val="0563C1"/>
          <w:sz w:val="24"/>
          <w:u w:val="single" w:color="0563C1"/>
        </w:rPr>
        <w:t>doi:10.1111/rda.14021</w:t>
      </w:r>
      <w:r>
        <w:rPr>
          <w:sz w:val="24"/>
        </w:rPr>
        <w:t>.</w:t>
      </w:r>
    </w:p>
    <w:p w14:paraId="246657CB" w14:textId="77777777" w:rsidR="00753CB2" w:rsidRDefault="00000000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rPr>
          <w:sz w:val="24"/>
        </w:rPr>
      </w:pPr>
      <w:r>
        <w:rPr>
          <w:sz w:val="24"/>
        </w:rPr>
        <w:t xml:space="preserve">Mandour, A.S.; Samir, H.; Yoshida, T.; Matsuura, K.; Abdelmageed, H.A.; Elbadawy, M.; Al-Rejaie, S.; El-Husseiny, H.M.; </w:t>
      </w:r>
      <w:r>
        <w:rPr>
          <w:b/>
          <w:sz w:val="24"/>
          <w:u w:val="thick"/>
        </w:rPr>
        <w:t>Elfadadny, A</w:t>
      </w:r>
      <w:r>
        <w:rPr>
          <w:sz w:val="24"/>
        </w:rPr>
        <w:t xml:space="preserve">.; Ma, D.; et al. Assessment of the cardiac functions using full conventional echocardiography with tissue doppler imaging before and after xylazine sedation in male shiba goats. Animals </w:t>
      </w:r>
      <w:r>
        <w:rPr>
          <w:b/>
          <w:sz w:val="24"/>
        </w:rPr>
        <w:t>2020</w:t>
      </w:r>
      <w:r>
        <w:rPr>
          <w:sz w:val="24"/>
        </w:rPr>
        <w:t xml:space="preserve">, 10, </w:t>
      </w:r>
      <w:r>
        <w:rPr>
          <w:color w:val="0563C1"/>
          <w:sz w:val="24"/>
          <w:u w:val="single" w:color="0563C1"/>
        </w:rPr>
        <w:t>doi:10.3390/ani10122320</w:t>
      </w:r>
      <w:r>
        <w:rPr>
          <w:sz w:val="24"/>
        </w:rPr>
        <w:t>.</w:t>
      </w:r>
    </w:p>
    <w:p w14:paraId="0061F2A7" w14:textId="4C197EC9" w:rsidR="00951B7B" w:rsidRDefault="00000000" w:rsidP="00951B7B">
      <w:pPr>
        <w:pStyle w:val="ListParagraph"/>
        <w:numPr>
          <w:ilvl w:val="0"/>
          <w:numId w:val="1"/>
        </w:numPr>
        <w:tabs>
          <w:tab w:val="left" w:pos="425"/>
        </w:tabs>
        <w:spacing w:line="312" w:lineRule="auto"/>
        <w:ind w:right="140"/>
        <w:rPr>
          <w:sz w:val="24"/>
        </w:rPr>
      </w:pPr>
      <w:r>
        <w:rPr>
          <w:b/>
          <w:sz w:val="24"/>
          <w:u w:val="thick"/>
        </w:rPr>
        <w:t>Elfadadny, A.;</w:t>
      </w:r>
      <w:r>
        <w:rPr>
          <w:b/>
          <w:sz w:val="24"/>
        </w:rPr>
        <w:t xml:space="preserve"> </w:t>
      </w:r>
      <w:r>
        <w:rPr>
          <w:sz w:val="24"/>
        </w:rPr>
        <w:t xml:space="preserve">Beder, N.; Shamaa, A.; Nasr, M. Endoscopy diagnosis and follow up of treatment of experimental gastric ulcer in dogs. EJPMR </w:t>
      </w:r>
      <w:r>
        <w:rPr>
          <w:b/>
          <w:sz w:val="24"/>
        </w:rPr>
        <w:t>2019</w:t>
      </w:r>
      <w:r>
        <w:rPr>
          <w:sz w:val="24"/>
        </w:rPr>
        <w:t>. (</w:t>
      </w:r>
      <w:r>
        <w:rPr>
          <w:b/>
          <w:sz w:val="24"/>
          <w:u w:val="thick"/>
        </w:rPr>
        <w:t>First author</w:t>
      </w:r>
      <w:r>
        <w:rPr>
          <w:sz w:val="24"/>
        </w:rPr>
        <w:t>).</w:t>
      </w:r>
    </w:p>
    <w:p w14:paraId="798B351B" w14:textId="77777777" w:rsidR="00396AA7" w:rsidRDefault="00396AA7" w:rsidP="00396AA7">
      <w:pPr>
        <w:tabs>
          <w:tab w:val="left" w:pos="425"/>
        </w:tabs>
        <w:spacing w:line="312" w:lineRule="auto"/>
        <w:ind w:right="140"/>
        <w:rPr>
          <w:sz w:val="24"/>
        </w:rPr>
      </w:pPr>
    </w:p>
    <w:sectPr w:rsidR="00396AA7">
      <w:pgSz w:w="11910" w:h="16840"/>
      <w:pgMar w:top="1900" w:right="708" w:bottom="280" w:left="708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D7935" w14:textId="77777777" w:rsidR="00C13989" w:rsidRDefault="00C13989">
      <w:r>
        <w:separator/>
      </w:r>
    </w:p>
  </w:endnote>
  <w:endnote w:type="continuationSeparator" w:id="0">
    <w:p w14:paraId="31820C38" w14:textId="77777777" w:rsidR="00C13989" w:rsidRDefault="00C13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C3A91" w14:textId="77777777" w:rsidR="00C13989" w:rsidRDefault="00C13989">
      <w:r>
        <w:separator/>
      </w:r>
    </w:p>
  </w:footnote>
  <w:footnote w:type="continuationSeparator" w:id="0">
    <w:p w14:paraId="6F4E72AC" w14:textId="77777777" w:rsidR="00C13989" w:rsidRDefault="00C13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B2ADE" w14:textId="6B591D2A" w:rsidR="00753CB2" w:rsidRDefault="00197A7E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C58BB45" wp14:editId="4187E9EA">
              <wp:simplePos x="0" y="0"/>
              <wp:positionH relativeFrom="page">
                <wp:posOffset>2674620</wp:posOffset>
              </wp:positionH>
              <wp:positionV relativeFrom="page">
                <wp:posOffset>640080</wp:posOffset>
              </wp:positionV>
              <wp:extent cx="1805940" cy="46037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0594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4D9AC3" w14:textId="1B96B665" w:rsidR="00753CB2" w:rsidRDefault="00000000">
                          <w:pPr>
                            <w:spacing w:before="13"/>
                            <w:ind w:left="20" w:right="18" w:firstLine="362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Damanhour University Faculty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of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Veterinary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Medicine Department</w:t>
                          </w:r>
                          <w:r>
                            <w:rPr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of</w:t>
                          </w:r>
                          <w:r>
                            <w:rPr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 w:rsidR="00197A7E">
                            <w:rPr>
                              <w:b/>
                              <w:sz w:val="20"/>
                            </w:rPr>
                            <w:t>Internal</w:t>
                          </w:r>
                          <w:r>
                            <w:rPr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medicine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C58BB45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210.6pt;margin-top:50.4pt;width:142.2pt;height:36.25pt;z-index:-25165721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D9PlAEAABsDAAAOAAAAZHJzL2Uyb0RvYy54bWysUlFv0zAQfkfiP1h+p87GNkbUdAImENLE&#10;kAY/wHXsJiL2mTu3Sf89ZzdtEXubeLmcc+fvvu87L+8mP4idReohNPJiUUlhg4G2D5tG/vzx+c2t&#10;FJR0aPUAwTZyb0nerV6/Wo6xtpfQwdBaFAwSqB5jI7uUYq0Umc56TQuINnDRAXqd+Igb1aIeGd0P&#10;6rKqbtQI2EYEY4n47/2hKFcF3zlr0qNzZJMYGsncUolY4jpHtVrqeoM6dr2ZaegXsPC6Dzz0BHWv&#10;kxZb7J9B+d4gELi0MOAVONcbWzSwmovqHzVPnY62aGFzKJ5sov8Ha77tnuJ3FGn6CBMvsIig+ADm&#10;F7E3aoxUzz3ZU6qJu7PQyaHPX5Yg+CJ7uz/5aackTEa7ra7fX3HJcO3qpnr77jobrs63I1L6YsGL&#10;nDQSeV+Fgd49UDq0HltmMof5mUma1hO35HQN7Z5FjLzHRtLvrUYrxfA1sFF56ccEj8n6mGAaPkF5&#10;GllLgA/bBK4vk8+482TeQOE+v5a84r/Ppev8pld/AAAA//8DAFBLAwQUAAYACAAAACEAVpoKet8A&#10;AAALAQAADwAAAGRycy9kb3ducmV2LnhtbEyPwU7DMBBE70j8g7VI3KjdFFIIcaoKwQkJkYYDRyfe&#10;JlHjdYjdNvw9ywmOO/M0O5NvZjeIE06h96RhuVAgkBpve2o1fFQvN/cgQjRkzeAJNXxjgE1xeZGb&#10;zPozlXjaxVZwCIXMaOhiHDMpQ9OhM2HhRyT29n5yJvI5tdJO5szhbpCJUql0pif+0JkRnzpsDruj&#10;07D9pPK5/3qr38t92VfVg6LX9KD19dW8fQQRcY5/MPzW5+pQcKfaH8kGMWi4TZYJo2woxRuYWKu7&#10;FETNynq1Alnk8v+G4gcAAP//AwBQSwECLQAUAAYACAAAACEAtoM4kv4AAADhAQAAEwAAAAAAAAAA&#10;AAAAAAAAAAAAW0NvbnRlbnRfVHlwZXNdLnhtbFBLAQItABQABgAIAAAAIQA4/SH/1gAAAJQBAAAL&#10;AAAAAAAAAAAAAAAAAC8BAABfcmVscy8ucmVsc1BLAQItABQABgAIAAAAIQD+UD9PlAEAABsDAAAO&#10;AAAAAAAAAAAAAAAAAC4CAABkcnMvZTJvRG9jLnhtbFBLAQItABQABgAIAAAAIQBWmgp63wAAAAsB&#10;AAAPAAAAAAAAAAAAAAAAAO4DAABkcnMvZG93bnJldi54bWxQSwUGAAAAAAQABADzAAAA+gQAAAAA&#10;" filled="f" stroked="f">
              <v:textbox inset="0,0,0,0">
                <w:txbxContent>
                  <w:p w14:paraId="6C4D9AC3" w14:textId="1B96B665" w:rsidR="00753CB2" w:rsidRDefault="00000000">
                    <w:pPr>
                      <w:spacing w:before="13"/>
                      <w:ind w:left="20" w:right="18" w:firstLine="362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Damanhour University Faculty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of</w:t>
                    </w:r>
                    <w:r>
                      <w:rPr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Veterinary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Medicine Department</w:t>
                    </w:r>
                    <w:r>
                      <w:rPr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of</w:t>
                    </w:r>
                    <w:r>
                      <w:rPr>
                        <w:b/>
                        <w:spacing w:val="-12"/>
                        <w:sz w:val="20"/>
                      </w:rPr>
                      <w:t xml:space="preserve"> </w:t>
                    </w:r>
                    <w:r w:rsidR="00197A7E">
                      <w:rPr>
                        <w:b/>
                        <w:sz w:val="20"/>
                      </w:rPr>
                      <w:t>Internal</w:t>
                    </w:r>
                    <w:r>
                      <w:rPr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medicine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g">
          <w:drawing>
            <wp:anchor distT="0" distB="0" distL="0" distR="0" simplePos="0" relativeHeight="251657216" behindDoc="1" locked="0" layoutInCell="1" allowOverlap="1" wp14:anchorId="1755F3DD" wp14:editId="5DC7CDFF">
              <wp:simplePos x="0" y="0"/>
              <wp:positionH relativeFrom="page">
                <wp:posOffset>539495</wp:posOffset>
              </wp:positionH>
              <wp:positionV relativeFrom="page">
                <wp:posOffset>540386</wp:posOffset>
              </wp:positionV>
              <wp:extent cx="6303010" cy="64579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03010" cy="645795"/>
                        <a:chOff x="0" y="0"/>
                        <a:chExt cx="6303010" cy="64579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39189"/>
                          <a:ext cx="62972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97295" h="6350">
                              <a:moveTo>
                                <a:pt x="629716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68" y="6096"/>
                              </a:lnTo>
                              <a:lnTo>
                                <a:pt x="62971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890" y="12066"/>
                          <a:ext cx="617855" cy="61785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5649060" y="0"/>
                          <a:ext cx="653413" cy="6299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60D4599" id="Group 1" o:spid="_x0000_s1026" style="position:absolute;margin-left:42.5pt;margin-top:42.55pt;width:496.3pt;height:50.85pt;z-index:-251659264;mso-wrap-distance-left:0;mso-wrap-distance-right:0;mso-position-horizontal-relative:page;mso-position-vertical-relative:page" coordsize="63030,64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YuUtjgMAAFgKAAAOAAAAZHJzL2Uyb0RvYy54bWzUVtFu2zgQfC/QfyD0&#10;3siWbSUSYhdFcw0CFG3QpOgzTVESUUrkkbTl/H13SdFWk7Z317sD2gCxl+aSnB3OjnT58tBJsufG&#10;CtWvk/nZLCG8Z6oSfbNOPt6/eXGREOtoX1Gper5OHrhNXm6eP7scdMkz1SpZcUNgk96Wg14nrXO6&#10;TFPLWt5Re6Y072GyVqajDoamSStDB9i9k2k2m+XpoEyljWLcWvj1KkwmG79/XXPm3te15Y7IdQLY&#10;nP80/nOLn+nmkpaNoboVbIRBfwJFR0UPhx63uqKOkp0RT7bqBDPKqtqdMdWlqq4F474GqGY+e1TN&#10;tVE77WtpyqHRR5qA2kc8/fS27N3+2ug7fWsCegjfKvbZAi/poJtyOo/j5pR8qE2Hi6AIcvCMPhwZ&#10;5QdHGPyYL2YLqCshDOby5eq8WAXKWQv38mQZa//48cKUluFYD+4IZtCgHnsiyP47gu5aqrnn3SIB&#10;t4aIap1kCelpBxq+HuWSYSl4NOQgg+PIjmR+k598UcwvisDBkaSsOM+AmEDSYuVVeayUlmxn3TVX&#10;nmy6f2tdEG0VI9rGiB36GBqQPopeetG7hIDoTUJA9NtwuqYO1+ENYkgGuKAIpMWbAxw42ak9v1c+&#10;zeGFYdI8h7aOtw1ITzmyn+bCxU+y4lz81n6/kJPPihxxwWZxOn6HtOmx/yg5shm3Y1JZHk7Cuv2R&#10;Ry7g+CnbVklRvRFSYvnWNNvX0pA9RS/xfyPiSRro0pZBARhtVfUA8hlAMevE/rmjhidE3vQgUHSj&#10;GJgYbGNgnHytvGd55o1194dP1GiiIVwnDrTzTkWd0jLKAvBjQsjFlb16tXOqFqgZjy0gGgfQM5tL&#10;LVgJ/6O7QPSkef7ahWGV22Ftwcm7v7VHR83nnX4BRgj8i62Qwj14UwfdIah+fysYGhMOTn24iH14&#10;09GGkwVeQszAfKz0yfKtFDpeJMYjUGiKR076jVqDS18ptut478Jjx3AJmFVvW6EtNFfJuy0HkzA3&#10;1RwaGR55DpxCG9E7xAfqcYY7BnKjZQ2C+gDtiUAnEx70CSeW8B0ruShC08yzWe67hpZHL5mfX6yi&#10;lWC8HDUa3QjlgWYyCgltwrf5IwUFv/GQAggfAqbfTy/Lr/XiCfmV9ALPlf9ZL6t8WczyiRlP9LJa&#10;LOfQUf75nBVFFu3yv9OLf1TD64tX+/iqhe9H0zHE0xfCzRcAAAD//wMAUEsDBAoAAAAAAAAAIQBP&#10;Hju1hioAAIYqAAAUAAAAZHJzL21lZGlhL2ltYWdlMS5wbmeJUE5HDQoaCgAAAA1JSERSAAAAWAAA&#10;AFgIBgAAAHGVMDQAAAAGYktHRAD/AP8A/6C9p5MAAAAJcEhZcwAADsQAAA7EAZUrDhsAACAASURB&#10;VHic7b15kKXXed73O+fb7r707b69TPf0MjsGCzkASBAAaYGkCcmmnJKoglNRLEcqJaq4HKeYqlSs&#10;JFWBKkklLldiytqciJId2aRLpCiSoklJJAguAkFwABDADAYzmL339e73fvs5J3/c7sGQokhkpsFB&#10;qvhUdXXP3Nv9nfN853uX533PufAT/AT/f4a40wN4M/jWZXN3Psu7opjmsy+3v/7Rn6u27/SY3ize&#10;tgR/9FPL2ffO1w8dGHXvHxvhb3sWHwg1m40uf9IKefq7Fzrnf/3DldadHuePwtuO4H/5pUbp7iMj&#10;M+UCD9rws9kMj01VqEpgowurLZIo5UVH8idBwlPra+3FX37s7bui3zYEf+lLxquc4uigy08XPP7e&#10;wTrHJzOUBLgGuLYDZ6/BQBmm68IU8nT6Aa93eumX0tR8/thl5/zJJ0R8p+fx/bjjBH/qa1uFbLn6&#10;7kLR/uBYmUenx5j34EBm9/UEWNyGV5dgeWuAUYZ83qVYdKmVYKTEZppysTfg2cBPn/I79nNPPCb6&#10;d3JON+OOEfwHT4fH8jn58Il554GJEe5Gc1/Vpezsvt6O4NwKvLamWGr77AwihNFkETjKUMlYTNZy&#10;jNayuB64km69yithxKtLm+HzmzuDb//a46MX7tT89vBjJfh/+8Ri9cDBytFDB0r31kd4j1J8YGKE&#10;g+Xd12NgtQmLO3B1O+V6y2e1F7HaCQmVwpaG0YzNdMGjZAt0rLCMppJ3maoXmRr3UBqM0kuVonw6&#10;TTi9tN17dfN68/KvfWRu/cc51z285QR/9FPL2XdkayNH783O5Vzekyo+XC7wrkNlsnvv6aTQ6sJK&#10;E86vx1xrDOjECVP1PNNjec4vdzm31KLdj1gYz3HfbIUwTDCxwlUakWqENjiWpFxwmJkoUq04DEId&#10;h3H8Ss6SX87m3W81G9GV6/72zq8+/AdteFK/1XOHt4rgJ5+U//Jd/5Pz3ncy2e3ziJH8dK3AQwfr&#10;1EtQAKQG2jFstOD1DVhqxAyShFRq6hWPnGsxVbWYH4XvXNF88YVVrm71ePDwCB+4e5yeH1PMOqSp&#10;YrsxgFghlEbHKcaA69pUSh5jFc/Ua97Aj3RvuzV4PY2jbxTzmW8czBVeeyF4rfXEpz+d8uRbR/a+&#10;E/yVF8zBnojfWyu7Dx2oc9dIgYMSDhQEWWv3PVca8PIyLHcTUkBKQWIMYBjJW8yPWKQpbLdj+spw&#10;xU+42ItptXwOuYJTUwWylmB+oki1JOiH4AcKkyrSKCUcRPh+hEo0liUoFrLkci6WSKkUs1uVkrOp&#10;lFlc2excbLX8F9yMOv1zjxy8st9cwG0SbIwRn366MZXmy/MZTxw6VLfmqmVOCMFdnsWRMY+9YIB+&#10;Cte34dV1WO8naGnoJZqxksdMVZCk0OyBSVMGScqGNqykik1jCPMuuuBCovC6IaUopZQmzNqC2ZzN&#10;SNYh69lkMjaJ1pQzDjpVrG92SaOEKIhJU0XGcygVc5QKGWwblIr7Oc+5Wi5mLoWJuri9Pbje63Wu&#10;ZWNx7kMfOrh2+/TeIsFf+9pWYf7+sXtGizwEzK22OJomHB0pcHAih733vkDDWguWW9AJYLOvWB3E&#10;ZPM2R8YcpAGtINWwFWiW/ZSmUqzFKS3PJi17GFeCC9jDwZoEGCjwI7L9kEoYU5eGui2p2gKTxLxj&#10;tsZkNUujG1DNZ2h3A7a2e/h+hE5SsraF69p4GZtiMUexkCGOAoIoWXMd+7KQPN8ZJF/oXx995okn&#10;hLodgu0f/Za/jiWVmXIb/GrW5ZfqHvah6nDyAuim0OxD24eNDiy2Nf1UUSs5ZAsWxypZsi5EMfQS&#10;uNKKWRlEdGxBJ2MRF2xMJotxQAqwNOgY1G4KIQXIrIXM5QirOTailK1+iNMLKLR9Mv0AXwgW+lks&#10;rdBGo42mXi+AzhEEMTYQhgn+IKDV6pJxbPI5l04UTeUK2SlHmkdUkhaYXjkNBD92gr+z3MiRdWvV&#10;omcLOSQBA1sduLQN57djLEdipEBIuGfBYXoEtlqw2ICVjuJKP2VFaTq2IC5nMRkb4YAUBssYdGjQ&#10;BrQQGEuANbyGSDVCGRAGFzAYVN4jzrp0kxyDMOabQcyL6z6jacLEWpvpgsvh8QrFnEMvFvSimGo5&#10;Q62WQ6eK2E9Y2WzxwoUl0kRxcn7CWpgdLSzMTd+2j7olgjPaMcpo3RqQXF/HGQSwE6RsBjFjIxmy&#10;JYexsqCSgUEAW11YbMNyoLjST9hMLXqWh8olYEsQ1i55II1BK0OaaFCgHQs7o7GVQWiDTBQkGm0k&#10;rlBY0hAj0VhgHERGEtuCQZKlEWmWwy4XOxHnBltMZixySpFGMbViloxrMVErIrIWZ1c2ub60RdW2&#10;SccrSMxtmYbbIzjrmKzjqFjBUlOztNXlciekb8GHJ3IcqkGQwGIHVgcpV3sxO0rStxxCkcHNdzk6&#10;co6sndCO6mA0RadJGmcY9EdJwhzzJcFkJmS1NeD1tQyxlkijsTVUXU1BprRSm9TWHCy1yWf7hLh0&#10;kyLFcodsts96d4yVnXE6fo515XPVjykmCU4YkW35jLqSZt9nEIRcWtsmiRKynotnW0bYkqk7RbAL&#10;SDm0uRpDmCpCYxgouNYI6PsOS37M1TilKyWBsMCSuF5MPTdgNn+ZheIF0tQjkmtk5ACTaBq9KYrN&#10;lIkg4EO1iGOTPZ5tt2kszdNOa9iujUfMIXederzMWTNHIz9Fnh51exO7EBC6HtKKKTptxkorOOFd&#10;dJ0KfuzSjXIMhMAVEiuMGGjF9uI2vZ0mURhjyaHJEcIIKfYnhL0lggH2InNLCFxLks/YNMKU7y52&#10;IDX4eZu05oHr4RjDRGGF0UyTifwKFbdB36+QqgwjbhvPh/W1aVrrFTx/wHT8EtVSC6+qmfUCJkIH&#10;qbI4bg5bBTjtdXTnPJ4DMh2hmVSIu5La6A7lWpNAebTiEYrZNvfWv0tnUGW7U2M7HsFP89iOjfQs&#10;On5IZyfGDiJse+gvjNFDks0dJvhmGIbe3RhDkGikGRJPamOMpp7b5J2jpym6PVxrgFEW2/1ZXJ3S&#10;a0zQbo6gWi5ePyJOEtrhgHPXY+LRApNjipPjXbxWH8sRJJbG13Ws3BwWHhV87MQibhZYH2TpD0qU&#10;ah0SqemrErOTV8kLn9HsJiPuGK9dPooKJJZtsNMEIwxGglYaaTTCGIzWJCoV+xEI7wvBAMYMv0sB&#10;UgiEFqSBQ7nQ4sToGUpOB5sUVyQIoxhRTeJWmf6mg+z75OiiEDQsCzvrMfR6NUYO2rzvnjbpdzfY&#10;CRUjOQtLJpBqemSQjqDoBASpRXsAicyTYPCKLQqZABIbk0pyjs9UdZV2Kcfq+jjKgCMihEpRGIzZ&#10;+9J7P799VjBwIxAWSLSWeCiKTpPp8jUOlK4ThGWUMBBm8LcrBJsVZN8j54cUxIC8kyDSDL20SDGT&#10;Y7yQUnQ1IDh8pMeVpWtsvNYj7kuqVodupPCKNsVMSkH4xMLG1pI08Yi3c0QdQTKwUVEW4SYEeGQy&#10;fRZmrpOGhsZOkSQ2yCQFbZDGDFev0QgMUgpxx5zcD4MxAqVsRgvrTNV3GK1uUCtu0kXT74yyszVG&#10;d6WG05eU6JF3eowXYwq2xu8Y0jCPyeWoZHcoiG1AQAbuPjagvZWyvRyTySmoLhB5RSxiHNVDaouK&#10;7RAaxSDK0h0U6fYL9Po+lbE22XwfrxyQL3ToNLdw5YCtjQJ+aHCNZuhVNBiNMSCMkPvBx74SbLTA&#10;IMhnfabri4yP7CCEBgMyVXQ2SjSXRvACRc3uUrC7WPTJW+BKSZwIHJNQsmKKVh9XaiAPeBw4LHlf&#10;J+WqThGuR5QHHfp0QgtbGvJeSlYIBirBsi1EIukom347j1IWI3WLarVLalJsmXBwdh2TjLC0Whjy&#10;umd/zdCXKKXZ3t68M4nGD4IAlLZACCbrq9TKO2htEUU5NjbmWVuaYftaHS9U1HN9armYiqtBGXSq&#10;2eqniDDkgVLAqfwiZbuLkiXekEskkzMC05b0myFbjVc4ll1nUJwltkdwHJdurHC0hZNKkAaVCFRq&#10;0W4U6fUzpLGhWNoi6SvG6i3GxlrsZCzClgFpEDfsr0aplI194GWfV7CFtBWj1W1sK2WnWUenLrYx&#10;+N0sJjQUrJiSk5BzFOWMIOPk2WwnJME2765u8vCBCMce0I1sdCoZxii7uXgdRG7A5RdXyNoRj8z0&#10;cWsh5zsznN6us9lOKBeK5LMusTL4aYKNQQqHKPZotkdIAk3c75BMSIqFkHwhoLftYdkGa9dEaK1J&#10;jcLdB072hWABaC2xpKac75H3fKRIqddWAWhu1ol6eXJCU8uljBYEtaKkkrFJtE0pH3Ek3+DeWhNy&#10;BlIDqcCkkqEIAaAASWgiOn6P48dzuJMScg1OiIDtfshgMEUviMkYH0QeoyQYg20JwsTF913KOYeJ&#10;mZhMVhP4ilwxwvFs0sgg9VCTFgIsKcTEPnCzP3GwESCgkO9RH9lCYqhUdsi4EdeXFlhdm0IHOUYz&#10;A4quQiif0PdpJpDxYo6PbzNTboItIPbATZCBQadmd4h7/kaTGE02bzO3UIJqHlQKI23e50oyhSrn&#10;d/IEShKrGK0E0mSwhUEKzcC36PYk41MJ1fGIeNnCy6aMHvBpLFkYbdBa783pbeDkds2jUhauEzBe&#10;2KA+soklNFpJdpp1Ll4+SXu7Rt0aUPIUNho/CAh7IXlPctdMh5n6OuTiIbmWBU6CGyi0NVy1b5Ac&#10;IWyDl7OQJRvyEiILXBuqPe7PL5FaVS41PEI/ImNZJGqYztu2IQgEW5sZsl6W6phFEkpyhYRCJSbq&#10;Zei2hkKT0ZrhE3P72JcVnGoLx0moVLapVzfx+2UWrx8hirOQClwR4YkUaYb1MqwcGc9hqhIxP96C&#10;YneXWAGJhBy4sUBHApQCSzC0xYCQeEUbShbkxTCzcSzwFJa7RWlnk2DNIdUeuYxLHEKsDQKBdARS&#10;2fRbWa6eKRMHCeWxiMJYwvoVmw4Cle4SrN5GBIPBKAvPiSgVm6ytzAGQyfXRKMDgSoEUhlhpBDaF&#10;nGFusk1pqgf5BFIPUjEkuSBAF9h4Pcv1rzZJTUKp6FIqWrTbkCvZUJHcKEg5YngTnJhqaY1KtkI/&#10;ypFqhefYRCkIpUmNg205ZPKSKLDoNQwjBwKKIzHamCGn1lDwSZURb4sowgCW0KjYJfALWHZKodjB&#10;dWK6fo5mq0pRaBwH0jQljQNs16JUdBir96EcAmJofxMDtgYmWFkr8flnG1xe2qZWdsiIFrZlU63k&#10;uffoBGR3h55h+Pu7ivzkRJ/qSpvLG2Wk55JxBIHeFeqlIEls/I7NxLGIXDEiW0xRiSDsSYzSCDlc&#10;uRawH05ufwy5lWDJhDDIkaQuCwvnKVWaDAYFjBYIYZAM48soTojjANcJyFV6DG2dA5jhN1Hhyutj&#10;/PFX+jzzyhKdgaaQm2B09Ch+WGKjZbPaGeObXwF/K+WNYpUEbSGrMdVyF2MCLAS2EEix+w5p0EYQ&#10;hxJpa+bv7TIyEdLccDAapK0xZujkLGtfqLl1giUaMYxqkFJTLLTJuAP6vSLFYneY3wvN2OgmRhuM&#10;GgqsSQpxFCNFF3J9hjHu3jA8tpZH+bOv9njmxYuE0Q7losXoaI2HHn2MBx56CC9T5NqK4ZunO6xt&#10;Rbu/u7v6pQZiJsZSRksgERitkRiEEESJQFkGuwrthoeX09iuorVpU64nZLIarcBoQyr2R+y5RYJj&#10;0EOnYwyoRFIqtqnVtmi1RlhfP0CSOBQKHXK5HsIMV06qFWmqQUocN2XY2reXSNiQFvnGcwEvnb1G&#10;HHawLYdWu8/a1g52Js+Jk/dTHz+MLX0efXfA3MHdlYsBR7GnJxSzmkp+eIO10bvBjkBpcFyojUAa&#10;uOyseOyseuhUMDYT4XoKFbObye2Pk7slguPdqQzzdkWSWDh2SLncJIpdrlw5Qpy45PN90sgZ1tmM&#10;QRuJ5zh4toVKFew6wOFXjlfP5jh9ZpV2u4FnSywkfX/ApauLrK5vMTo2xbFjsxyejfmphzPYJZc3&#10;pP/dlYyg243wB320UgghSbXBFprpXMqp0oD7M31GvYCl1zNsXMtSHkvIlxK00qh0eMON0vvi5G6J&#10;YBcQAiEAITRaCYIgh20nTI6v0u0VSZWFa8UM2iW0NhityHketVKRUi6Da+9laDGQo7s+wjdOx1xf&#10;3SJVAYIhMQZJwdGMJqtk2ueJ20to7UNmLzbeDd9uaBaCOB5qu64FRmv8RFH3It5f3+FdXMC9chqb&#10;LVo7LkYLpg6H+F1B5A/9hQGE0fuSyd2eJTfsaqcpzWaV7a0JxuqbzM5eo1DokcYOSeSgjSHVmlgZ&#10;UmNINXQDCT0JONCt8uVnLZ57eZUwCCjkPXJ5D+k4WJbHgbyg1DrD4unP8swzz/L82R6N63CDVGN2&#10;TdZQs8jYWUbKJYpZG6UVRqcczg94KHeFfPss51cahFnB9HHN9JEAIWHtsksUgHR2TYMQd1ZwF3rP&#10;CIMlElQqaTRHGa3tsDB/FZ1aLHcLFEo9/O0SkYJumGBEgits2j0P1fGwnApnzjicf7VJSQ6oTNYY&#10;HavgeHB9rcn2VgekYHvQZb3f5LWlHloKLlyc5JFSDXJdMOGw/O8YCEHoHMVsgUhLCKHkGI7lGhT7&#10;r/KtzXWWiseYGytz5HiPxI9ZPJ/F70oQQztujIb94fdWCU4YlgYBY9BakskFSDtme3OCrBshBWSy&#10;AWMTmyw1ciQKLNsmn5UUPIuMY4iDEslizM5qwPFCm3trJRpyjPxoDSuT0vNDtjZbRLkq7bFpOo6P&#10;lb+MFSUsrVWYOFehnu9TLKcwJkFr6Ls02zbdQKC0ItE2o0WHimywtL7GuZ6HuzBFLhcS9RJa6y69&#10;hkW2qLBsjUqHerC5k5lcnAB66J2F0WAUUeiQ1YZSscvG6hRJ4lCqdiiVuthuhIg8XMcl42gcyxBr&#10;h+sbFfq9JtmkwzsmIgYUiPuKJPSJFSTJMCqwsh6iWCFpK9JEYxA0OgH99UUc2SKqCkZtA0WDbuVY&#10;2pBsdgKE45GkkvqIy1aQcnqjzEpmjumRHFHX58oVh0zJUJuOWXndRcUgbTMMKzH7ogffsg0WwggM&#10;GDSWnRAMcjS3a7heSG20waCfpbFTwXEjcll/mH5qCyMkiVasdxK+fSXL4qagKANKToRWKRnPxkl9&#10;/HaPTl8RRYZEK6Qr0NIwCBVRKnBs8OhjooCtbpFmYwJ2clzbrLLWdulFMamxmCgK5rJbrG21ODuo&#10;IybmkCZl86oiU9LUZxM625LGikSlZphsYMDsT8vwrafKN54gjZQKNDS2aly8cJijxy8zeXAVy1Y4&#10;MqVYGtDqVIiVRaQ1Kh0Sl5UlnHQTX8Xs6JCVviQenabuRThRl9myZDxX50DRwe61ccIuYyUL18tg&#10;m5jV7RaWBVGuRq9bZLYds9kvIp0SQrk4tsX9UxEjvdM8u7hOzz3JwsEso+ObyIk+uYpi/ZrN+Wc9&#10;wp7BsTQIDWbYFPH20IM1oA2OHZP4kksXDtEbZJmeW2Z8codEWcicRlsWyjj4SYxJICMdCrkUHXos&#10;p2M4gabR6+OVEmTGpurE3DOqsAtFpEpIlpbJ9H1OHMiipEe72aApushShcBP8GSLgYrI02UkM0ls&#10;V5gqKY5nF7l47hWW2wew56bJVUPIxsQxXH0uy9UXbfwdg+NopDIYZd4IrfcBt9w6BexlGruPkwGp&#10;sITC6rjo61XSJMYrR3hSY6SgF9sYJK6xELbB9wNGXIueVSP2Y8bdAC9usdLIkgSCDClh3CUOE6QB&#10;ZTlkbJdW38e0mpw84lIo2bzcXEH1YtxywqTToK8cvOIIRys+wcYrvLCsWLKP4xRGMIPzpKFP93pC&#10;cM1g+wbbtXbNwnBOxmh0uj+Jxi2u4BhQu4MZfmmtCVPJWG7Ar7zrazw69xqJsljsjnEub7AKJRZ3&#10;6nRCi7zjYpSkaJeZcDdpd9fY8vvUvQyWDjnfTFmLLKpeASEkWhuEZSONRTeICboDTmUUd1UzUHbY&#10;6Vu8vKOx4x6HRhRT3iJTTp5CEHDh6gqvBXOo8hzTosfRYJEH565y5ESbdt/jj56e5bPPTmHbGtsM&#10;zYPZFVn3A7dlIm4EwsbsaqiAhpnyDpSv4iA4PLLO4QPXeHz+Cqcvn+Trlw6x2B3BzmcwYyWSqQJm&#10;y8MPtriYn6QwWcfMWOjFRXqxT3H6EG6+THf5GvGgQ1SboOBJDtmX0KWAldIJzp08SmurzZmtl1m3&#10;UyoTU0znLfrLy5xecdD5OX7+VMDjd53hwOjLMNIEYibIMvlKnSQVSDmcg9l7KvfJTtwGwWr3kdqT&#10;+BTSQJpabPeKzOIBEdAHp09mcpv3TS4zUTnJv3/5EVblMWTZYMoJfjjJdmWUxdxRCuUxPNnF7keE&#10;vR5efgQKJdJyn9jKoMuj6EKeS3aNJaVYUrN0S9Nk7D7bssyipSgqwWJrA90qEZbG+YUH2vyth5eh&#10;8hqw+cYUEpteYH2vmdt9IvcLt+nk9oQajTQGC4hTyVa/xFAJj256bwqscPREj1OtKa5u3kc7DVha&#10;abDdkfQKBwlzVfxeSjbqYLlFdLlAs9GFRhs7m0fUSih/QHunzUsjMwRWATFQlMMV8GzS8jiDICZo&#10;7LARlcjYR3ns/j5/671noNgAvneHbdr22GrtCUaGG2b49kj5HtxaosGeDrY7nN2+LokmTgVrnTJD&#10;gju7l7AYSpMa7D4nJpYoNHos9wss94qg8uRHK+QsQ9gfEAaGYrGOa1n0NjdJwwgrX8TJZtGhIE0T&#10;bCHwpEINusQ6QRcLGFtjR33SRNIyk0wXLe6/qwXFFYY3GHa30gCw03HZaA4bDaV4w9QZs3+RxK0l&#10;GnECCsRuo8aemRAixaC5tjNKY20cdI2Vq/dy5tUHoD/JkGjF4fELHLZfIhxEhFSwnQwkCh34pGEI&#10;GlRsSGON7WRxs3m0AhWmWNh4lo0VBuD30KFPNOjjt1tEnQ6JPyCMUqJuj4J/hQO1a9wgN8qj1kZB&#10;5QHJ4kaW9aaHZWksdqUjs7eG73jRU93o4zJ62HLkyATLwLXtGr/51Q/gWREXN8dIU8Evvec7PP5o&#10;H+hAeYv3zbzImZfm6YhxcrmYfm+ANholLBASfxAObbuUGMvD+BHChNi2hbRcdD8kUgojJVI66MHw&#10;dRybVlwkbzZ5YPxVKDV3x+vyrWen+XdPzXKwPmBuqs+rV0sMAgvPVghutK2yjyb41ghWyhfGaCF2&#10;40YAjMZC4WDoBQ7fvjqLn1hE3WHp/lujWzz+jrNQ6AAJ9x8/x/1rx3m6PUE7N07ea6JTjcx4GCmI&#10;wwi0QngeRkh0FIDWKC+DtCxUGKHTBOl54DgQBug0QeeqhFuKByrP8+F3vMreShwsV/nUU7M8/60J&#10;nh8JKBWjG81+ttQ3FonBsJ8M3/IKtthtt9dDEyH0sEN8qBFrHCslCxRHexyu7fC+I5chc9OWs8w2&#10;v3jqG2y/PMXzvXchciWyXoSwJEYIzLCff9gvIQTCGu5E0rZEI8CyEdqAJTGWQDgOcWrRGXgsZF/i&#10;5+95AcbeOHFGABPlkEJ9QD+Bni/JOgrbGsa9++nYbsYtEZz1CgJhLIUWgyQhjFPEXgMzoI0hSgXl&#10;rM/7j13i7z/wEmPTl/neqAKqE+f5xYXP0/1uyvn1Y0SeImOnCKHZ1ZL2RFHe2JOyW3HY/T8jhvch&#10;Ui5RJKiEZ/iF+77IXSfPfs+1cjM7/OO/L6jVA77yYo2tpoNg16nBngG+sZIx8s71pkkdGUcKJaWg&#10;E6e0whAhYeiIh4XGQZDhnsk2v/DuVxibvMDf5DSOHn2ZX9OG330u5GxjHt8Bz052K8Hw10tCb/zb&#10;GDAIQuUQRREHxDK/8o6nef9DL/2A6ymKs5v8F/9Zj7HiIT7+xWm22g6FfLIbaRqE2SvvC6R9Bysa&#10;0zWnWa+WL3sZZ5BzZTlKUzQaIUDtRhWeVHS6Wda2S0xM/jCPrDh+/Cz/nRvwr559hK9dP0LLZMhm&#10;Elw7HYZP8IZd3J23MZJYWfihg6W6vHv8Ev/wgec4df9F+BuP7jFAhMEQq72AYdhWZbRBxSnl8Sq1&#10;Wpm8l4k2bk5KbhG3RHDfzWwVK9lvDvzwsZGMfSpjSavRC8jkHFI0ltGU3IDlRoEvvHCCU3PXoPTD&#10;9uwkHFg4z68XBhx5YY2nLx7iYrOGn7gghs3UN/pLtAElQSssJ+BIeYf3H77Ez596jZHZFX54miBo&#10;Xavx1As1eoHE89LhDimAVJMECdMHxjl4cLzhZTMXkpyb/pA/9qZwSwT/k79zJPryhcFLSZh+e6KS&#10;PVYv5UubO21kxsLRwy2vQip6WvDi1Qk+9ewpnvjpAcPE429Grr7EL32oyXvmr/H89QOcXx9jqVGk&#10;E2SI1LAK7dgppULEVLXLXRM7PDi/wsljS+D5P3rg7TJ/8IVZXr5cHFadXX2j7CVTgy0Ek1N1xsdH&#10;r/uxevZbhxeSW+HnZtxyFPGFq2uNn5078PVawXv8wFindOnaGipJsaVAoVHaUHBDBpHN504fZ2Fs&#10;mwfufwUIf8SI+hw5cZ4jJ16HdpVLyzVWWkX6gYsxkHNjJqs9Th5oQL3Fm065VI5Pfukgn392HAVk&#10;3OFmFwSYRGGlmvHJUUqVotHIi2Gnd/ZJIW47n7tlgn/r7xyJ/stt85wfqPP1cubYRCXHSquLl3OG&#10;YY/ROEJhLMNWJ8P//dT9FDIRx0++yhtp6/fjpjZVNFQaHKm0OHLDPsDN+sebR5bPfX6eP/ryNEEs&#10;yGbSoXpmhu1VaZhgK8PdJw9RGy1tpal67kMfunvlloj5PtxWX8SJUba32v5zo5Xs+sJUDRMl6DQd&#10;RgB6GCNbVoJlJVxYr/Dbf/4Ar796Fz/wvuoCixeO0F+Z4Y2+VBgSqRjelHT35+8jV2dhpwYq99en&#10;pHP86WcO8fEvHmSnbZPzUixhbqxeqQ0y1WQzHguHZhgZLb/Yj5LvCCH2OdjUIgAAChpJREFUJTS+&#10;LYKFEKkfiv9Qr5deXJgZo5b3SKMYlSqk2GuX0tgyxbMSXr1e4//8swf5+l89AKpy019yeO3lWf6X&#10;Tz7Af/9H7+bq2Rne2JvxI7A5wv/zb+/m13/3Pv70c0dA33RzWlX+8I+O8ftfOMhGwyWTSbGsvWhk&#10;uHqTQUhG2pw4NkdlpOh7TubrnfXVc7fDy8247ZrcL7yreO656/43SiXn4XsOTY781SuXSbXGzdk3&#10;lCmJIWfHxFpwZnGErc4pVrbyfOTR18mOb6GbNT7xzcO8dH4MvIQnHs2x8Cavv7id589PT3D5tQqv&#10;LBW453CbI/ft0Lxe4OOfn+Nz36oTR5JcPsGS36szWBrCXshEfYxT9x8nm8++2PD7zzzxxGP7dnLg&#10;m1wmPxwP/ux/Hk5W8zM517lrdXmHnu+DPWxek8YgjcbsRhaendIe2Jy5VmNxs0RVSL5+5gBfOH2Q&#10;RKacmGnxDz54iWz5zZ33WclYXF7J89pqjkEkhoL/Sp5PPnWALz03hhGGXC79XnLFMPLT/ZAsFvfe&#10;c4R733mslc1lf+/VjdWvfvGT//pHeOI3j30h+D8sVDb/ybv/tqt08pDUuri+1cYPI1zXGm7u03r3&#10;7ByQKFyZoI1heTvPs6/XObtYpRtYODLlroMdPvzIEsIbvLmLexbXF0s8f7GMLQ2rOx7Pny+ztJVF&#10;2nqolN2ck+02Y9uJJmj2OXZ4lve+7x2qWCk+7bmZ3/uP3rs/zm0P+9PG/eSTOhj0vlktZT5778mZ&#10;5NDkKFaUkIbxjRKM1kPHJ4xGSoNjpWgUjZ5D15dDqXN3q9WFKxXgBzis74EDfpnzL41xeTmPa2tc&#10;SxHFgkEiMMLgWgr5A8iVqUENIsYqJe697xhTM/Vlx7E/cf89k5f3hY+bsG87PR/51G8uf/s//W8+&#10;KR35wH3Hpx9s7LTE1a0dCmMFjDAI9I2tqnrXNrt2imMBewKLhsWNLL/5mcOcOD3K3FRINR+S9VIc&#10;G4IwodlJGIQOg7DM6naBq+tZtloutlRopbBscKTYK7S8kdftEi01iDAhHkScev87uPueQ00s67O2&#10;ip8SQtx25vb92NeT/z76qeXsY9P8J2XP/h/PnV2e++pfvUxLx3iVDJYAkyq0NqjdTvQbTXa7Rwio&#10;RBElEk0OIzSW9Mk7MZ4V4xhFbXSEsbFxGu2YMxc3iZsx2BZ2RuHY0TAjsyySVGGUwnWdG12oRoCD&#10;QPciVC/gxLF5fubvPprOHp783Faz9xuPP3LXq/vJxR72x0Ts4l88MRPMTBY+I3Lunxw6PNZ9932H&#10;ySaatBtgUoUR7Cqvwxb9KI6J44Q0SUnioS5QLTvcd6zE9JhD2AtotAU77QLLGxn64QgLsye57/hx&#10;qgUHPB8n0wc9wHVsDs1OUcznhuetSUkUD209QmAbge5H6EHEzNQ473/sQSYmRp7f2W7/m7eKXHgL&#10;zot453y1/czV8OOVMTF+8u6Z/3jQGzgvvHaZRKdYeW94hIs2SIaPcj6XQxhDnCSUi3nqo2Vq5Txp&#10;kjBayzFSLJDxHPwwpDdo8Nrrr3FoeoKp0QLj1RyDIKDX87n72Bz3Hl/gK8+8yEg5z/TkGBevrdJo&#10;dUFpZKSIegFT42N88EPvZmJ69LJS+ve/9fTOX+43Bzdj3wkGeHQh8/pTl7q/NzZdKT/40LG/F0Uh&#10;Z16/TqIUIu8iJEMS6iMcmZtAJZpWr0+pkEFrTRTFHJub5KcePEmpmOPilSWCOOb1qys4juQdd81j&#10;Cc0D7zxOGCWsrG5x97F5mu0uxVyGB+47zkf+7nv5xnNn+cNPfpGd1R3iXsTM1Cgf/OC7mD80vZot&#10;5X5LDwqfefLJo/tud2/GW0IwQPOl4mlxzP/Nci3vPfLeex63pOC7Zy8RhjGy4BA5NrOTo5w6scCR&#10;+XHK3jAB7sfDQrXrDIvXvX7A8fkDXLy2Qrfrc2xhhoffOc+73jl/Y/CDE/MMBiHlUp5/+o9/kdFa&#10;js2tPhfOXyNs9vAbPY4uzPChxx9m7tDkqrCtjxWr1U+cuKfUfavmv4d9iYN/ED796d8wQWNx6fiD&#10;P7VeKmUnxkZKc7aRcmNlC9sS3HtygeOHpxmpFCnksuTcYVHIs2CjMWBxpcF3z13m1QvXsB2Lq8sb&#10;XLm+RhwnKGziFDr9iLXtLt956QLfPH2GQRgzNlohDFP+8ivP8cU/+wbdnS53HZ/nQ48/zPyhqWsp&#10;5nd2Vpp/8FPvOdz8kZPYB/w4jhiXv//Z5993bG7yo3578IHnnzuf395ucuyuWZy8TaGUZ6fdJdWa&#10;o3NTLK5s8p2XL7C+1SBJhzs567UycZzQ7fQI4wTXtRmtlpCWJAhCOt0BidKMVooUMx6T1Qo6SFhf&#10;3aZer/Geh+9lenbifNf3/69P/uln//UnfuvJt3zl7uHHdYa7+DefPXNqdrbyX6X98CPLV9cL5167&#10;ztp2g0zRox2HtHyfUjFHEMb0/WAY01pyKGBqjbW7JVYbQ6IUWmuGx1QIbEsgjUQHMekgpOS5TE+O&#10;c/KuQ9z3ziNxJu+92O8Hv7O53P7ML//yY/uWBr+pif84r/UXzy4fMmn4K0Krf+h3/anvfOccr5y5&#10;RC8KsXMO2huW4JESMayUITFotbtbc3e0w7R7t9pshpuLZKRI+iFaKY4emuEDH3yIg3Pjft+PPq9D&#10;9a8Gg/D5J554+LaOqr2lSf+4L/hb//6Zqfnp0Z92hfjFNIgfW1naFi+9fIHrS2t0Ax8nl8HJuxhL&#10;7O7WHRbW9U1dj5KhWCOVIQ1i4l6AJyVzB6c4deoE84emKVUK56TUf3zh4uJnf/WXHn/L4twfhbfM&#10;yf1N+PPP/GEv6W+eqc/fs3j88MGdYiWXGRurTM7OTJGRFlEvoN/uEQ8ChNLDDbJiuFKlGYrjehAT&#10;d33SXkjetjm2cJCHH30np+4/wcLC1NWxsdrnuqH/8d/92F/88f/+v/6DxR/3HG/GHf0kmH/+z/8y&#10;X1/I/szC7MzPZRzn1LUrq/Obazve0tI6a+tbdHoDwjgi2juwU4MtBFnboZDPMjExyszBCaZnxs3c&#10;wuSi57lnl65t/cXXn/6rz37sYx+9I5+b8f244x+1A4jf/u2nRuwij1XHSh85NFV/wB+E9cuXlgpL&#10;S5tye6tFo9HCDyJc12FkpEy9XmVqapTjJxYGI7Vya6vRPnvt+trnnbL50tLL31598i382Ib/r3g7&#10;EAzA4cM/4/3P/8f/UJuarB/eWG89ppR6f61SOOHZdq3Z7MjGdodyucDUgTGjMZ2dVueKNuKZer3y&#10;lSRNX/1nv/HFnS9/+b99kyLyjw9vG4Jvxq/+1x8bf88jdy/cdeTQMZWk962v75xstbojlVKpe2h2&#10;6qKwrVeW1zcuPPvy1Sv/7J8+sXSnx/vD8LYk+Gb8o3/0OzPZqjdvhC65tu0T6qWvfOX3Fl988cXb&#10;bgr5CX6Cn+AnuMP4fwEcb6ZPKpgHxAAAAABJRU5ErkJgglBLAwQKAAAAAAAAACEANu7PfF8cAABf&#10;HAAAFAAAAGRycy9tZWRpYS9pbWFnZTIucG5niVBORw0KGgoAAAANSUhEUgAAAFQAAABRCAYAAABM&#10;poFyAAAABmJLR0QA/wD/AP+gvaeTAAAACXBIWXMAAA7EAAAOxAGVKw4bAAAb/0lEQVR4nO2cd5hV&#10;1bn/P+/ep86ZPgPMgIB0lQ4GEBUJ4gCKWCKJ+amJJbGbJ7nGmxjlxnv1msSfkphrit1o1CskAoIS&#10;EQGlJkqTJr2XoU09c+aUvd/7x9oHhmEoUzD5g+/znGdm7732Ku9ea73vehucxVmcxVmcRVMh/+wO&#10;qKoFWEAu0Ma7nQUUAWuAONAdSHi/DUBXoBIoE5HSr7rPJ4P1z2hUVTNUtaOqjgJ6Aj2AEDAS6Ish&#10;2pVAMVANtAVGeD8XGOeVv0RVr1NVW1UvUlXfVz+aY/GVEVRVA6o60LssBgIYonXErJTdwJeYWVoO&#10;bAMOAa0xs3QlsBpo75UvAzZiCD4eOCQiKVW9QlWHe21+5RPmjC95Vc0GHO/yVsAHLBaRf6jqrUAV&#10;sArYi/nAIeCAiLiqaouI00B9tneZLyKbVfVqYD2QB3QCOovIk6r6MDAd2CUi5WdynGmcMYKqagSz&#10;1wUxe91G735/oLuIvKOqIUBFJH6ieiZNUhvgm988lrANtJeJ+Rgu5sMtAe4APvLuTwciIrKjmUM7&#10;Kc4IQVW1HYap3AP8L7BWRPacqPwtt2hk//5kz5Sb7K+O9HTRTqLaysXNscX2u7ioo3ERqRCb/bj+&#10;zbatq207tNKyNq2ZObPbMR/E20uHYog7GPhTuingd0BQRKrOwNBblqDentUOw6WvxOxvIRH5Tf2y&#10;37lOC0prnFHJZPIaVfdi8LcTy+/VA4qCuijqdVJAbESOdtp144Bu9dnWAmBqRkblR++91+oYQqlq&#10;R4x0UAv8O+YDh4HPRSTVkuP3etly8Lh2mbc/DgF2ABUiEk2XGTu2um9tre+uVIobLDvYShVcN4Fq&#10;AtB69dXr7HG9tbCsAFb6Q7i1uyxL3g5b8RdnfJSzsV7fzge+BvxZRFzvXgeg9GRbTmPRbIKqqh9o&#10;hWEq/YArgKnAHhGpTpe76qqqXvF48KdJx/22bQUtx4l7RDRwHEgklGQSXFcRAdsWLNt00nVMGddV&#10;xAK/XwgGBds+2hexQtiWH3XjtZZl/SnDPvyr6bOKtp6g30HgceCvIvL35tLhSB+aW4HHfLqJyIo6&#10;96z0LBg/flH48OH+j6Zc+8e25Q+knBrQFCA4LsRqlFRKyckRzu3oo0tXHx3PtSkuFnJyLTKCoAK1&#10;caisUEpLle3bUmzZnGLrNofDh11EIBIRbFsARcSPbYdRN1nht93//vCj0NMiR6e/qoaB/pgJsERE&#10;ljWXDmk0i6CeuBIBDgDzRSRR9/no0ZUXJRKhP4rl75NK1aKaQERIJpXqKsjMggsv9DNiRJCBX7M4&#10;p7hx7e8/BMuXKXPnxPn735McOuQSiZiZq6qIBPH5gqDx+aFQ9V3vv1+4rk7f/cAYoBQj+w4SkUeb&#10;Qw9oBkE98ScfcwQcDzwrIrvTz0tKKu5NpjKeBZ/PcSoBwXWhslLJz4errw7xjW8E6NihuUMwKD0A&#10;701L8e67MXbvdsnOFnw+QRVsXxZoqsK2onfOnp07qd44BgHfA/4IXAI835w9tUkEVdXLAVdE5jb0&#10;fMTllU9D1oNmn4wjIkSjZsVdc22QO78fpHWrpnb55KiOwquvJnj77VritZCZLaCKZWVgiQ/Lqnh4&#10;9uzcX9YZSyFGXv4GZrZOB7bWX22ni0YTVFXPwew91wBTgJkicmR/unxk5fOQdWcyGcUckISyMpdu&#10;3W0eeTiTAQOa0s3GY9NmePLJKJ99liIvz0LE7K0+Xxi04hcff5z7szpjysXIq9uBTIzcXNOUdpty&#10;1nVFZAaGQ0pdYo4YUfV7Q8xqwMV1hcOHlbFjA7z91ldHTICuXeCVlyPcdluQigqXVEpQTZJM1oDk&#10;PDxiRPkj6bLesfRTjPy8AXhcVc9rSrtNXfKtgISIVKTvjSypeFTd7MfNzHRxHKiqUu65O8jddweb&#10;0kyL4S/vJvnFkzGCQcHvVxAftp2Bzyq/7aOP8l5Ll1PVAuBJ4ANgKbC/sUv/tAmqqudiNu+nMRqg&#10;/WmFw8hRZde4qdypjhNDNXWE+Tz44zDfudnfmP4ch7LKCvbu3ccFPXo0q54PZzk88kiUYFDw+RSR&#10;EJZlpQL+ios//LDwH94YbaCLiGxQ1W5Aroh81ph2TmvJeyJGW8xy+DUQSxNz3LgDbZ1E+FXXdVBN&#10;AlBR7nLPPcFmE9NV5dmJE3n1pZd4/U9/IhqLNbmuUSU2/zEhg2jUbEWqtYDPl0yG3xo/fH8mgKfZ&#10;2uox3VuBgKrmN6ad091DfRiV2VxgArAv/aCyOvhHsYJ5rhtFxDCgseOC3H1X85f5uvVf8sUXq+jR&#10;owcVlZXs29c85fy4cT6+9/0w5eUuguA4lYiV0eWQFXwqXUZEksAijDrwduAiVT3tlXxaBBWRmIjM&#10;B/wYRW4SYOTIsustybo6laoGjGjUrZvNf/5nqBHDPDF6nnc+mZmZbN++nU6dOlHYqvmy1v33Brj4&#10;Yj+VleodMmpQIveMGVkxpE6xWqAQeAnYVpfxngqnJKiqdlDVp1R1KIagcYDHhqsvmbR+4bqK4eiA&#10;KhN+nonfPlmNjcP5F1xAx44dycvLIycz0iJ1Tvh5BplZkEwCpEBsahz9Vfq5iKiITAQGAKM9/nFa&#10;OB0bTABYAQwDXkyf0Rf6q272aXb3ZLIKRKisUL717SD9ejdiZB72HdjPzh27iNXE8PlsLNsmFAyS&#10;l5sDCLFYjMrKSsDoo5KuIq6D39c0E1K7Irjj9jDPPFNDXr6Fk6rGZ+cMu7Kk+ooPZmV+BEcY1BIR&#10;WaqqnVQ1eDonqJP2yFPU9gOm1hV0H3vsMWvePP0xllkJqSTkFwh33tW4pR6LxXjhxRdIJVN06NCB&#10;QwcPUrp/PxUVFdTW1pJMJgmFQuTk5BCNRtm4aRNZmZmEw2Fc18Xv97N7zx4iGRl07tyFNkXFFLQq&#10;pPg0jmG33OJn6jSbvXuVYNBFgdqU8xOMhh8RcVS1VFUDQGfMt9x2qnpPutl6clmtiERVtb2I7AQY&#10;Pbr68ngyMttJVQNKeZly620hfvTDwCkHUhe/+uUv6d69B18b9DVefvllPvnkE8rLy7FtG1XF7/dj&#10;WRYigs/nIxaL4bNtMiJm6WdnZ1NTU0NWVhaFhYU4qRSXDhvGzTfffFrtT5qc4oknouTlWYCNYLuZ&#10;mcle77+ftc4bfxizQkMYO9XiU9V5qjVTBDiqGgeOKImTCfdWo+w1IkhmJtxwQ+OIuXTpUoKhEFeU&#10;XMGECRN45ZVXGD16DDfdfDNdOnchMyuTcCjEMxMn8t60adx9990MGTKEdWvXsmbtWiorK8nLzaV9&#10;+/YUFBTQtWtXwuEwI0Zecdp9uPpqH6+8YlNZqfj9KXy+DCsWi98EpLVOtcBNwHBgtaouORWDOhVB&#10;9wH/BXwIzAC4pWRfZEdCRxmrglBTo1x8sZ/255z2OAA4dLgMy7LYunUrbdq0oUf37jz+xBN079b1&#10;mHIDBgykdWEh48aNY9CgQYwdOxaAaG0t5WVloIrf5ycjK4vMcOO2nHAILrvMzzv/W0tOroXjuqBc&#10;q6oTPMakqroamIRhxgXAwZPVeVKCisghVf0ZUJxmRgeszCGWldHKccyETSWV4SMaL3N279GDt996&#10;E5/PR05ODtdffz07tm/n4IH9tCluS2Z2FgU5OUQiYbp07UpObu4x70dCISLFxcSSKcL+pvs3DL88&#10;wOTJtQC4bgxL/BeMHZs4D0jrTtOeKoMx8mnTCOqZZb+HER3+jHFCIJ7Uy0SMZtx1ITtbuPDCxutY&#10;zu3QnnHXXsvvn3uODRs20KtXLyoqK1m3bh1ZWVkMGzaMxYsXs337dvr378+q1asouaKE9u3bk0gk&#10;mDZtGhs3bqSkZBR33HF7o9tPo28foajIprzcxe93seyIJGurhnKUoC6wH2Nw3HSq+k72aUPe79G6&#10;tmxVvTD9fyKhdOps06FdU4YC111zDW2Linj8iSfYsnkzmzZtYsyYMezcuZO5c+eyefNmqqurad26&#10;NdOmTSM/L5/JkyeTm5tLaWkpSxYvYcDAgTiOg203TfjNCEK3bjYLFrj4vZNySt0hwMtgNFGqmgXs&#10;85iznGwfPeHUEpGDwAtAd4/bMX682urS3VVjfU0moVOn5rkTDR48mBnTp/PSSy9RUFBAMpmkV69e&#10;lJWVUVBQQNu2bcnLyyOZTPLSSy+xZs0aevfuTVlZGdk52UcY1uIlS5rch65dbVIpQyNXQdU+v16R&#10;gUCGqo7gFNvkyZZ8gbeH7saIDrF4PFooQhv1COqklPbtW8Z9aOjQoVx66TDmzZ3DPffey3e+8126&#10;dOnMm2+9RSIe56mnniIYDLJ8+XKWLFnCjh07qK6uZvjw4QwcOJAXnn+BoqI2dDq3U6Pb7tihzuzW&#10;JKrS7s471f/CC+aIDXyGYUodMJ4wyeMq8XAyavRQ1aEisi6t90wm/QWqkqm4poQIrVu1nD/WXXff&#10;Say2lmXLlrFpk9muunXtSiAQ4IILLuCiiy6id+/ebNy4kQEDBhAIBAiHw1x77bUUFuSzbNmKU7TQ&#10;MApa257FFFQdVDW/rIy6XPBC4PfAA9R3HqiHBmeo5wGyAWjlHcFcI0LEcywrhOMYnauIkp3Vcr4S&#10;nTt1ZvSYMSxcsIB+/foxbdo0Kioq2LJlCytXruSqq65ixYoVlJWVsW/fPsaMGcONN97I1KlT2bV7&#10;N31692pSu1kRjhj0zPaooaoD5WlrLsDnwC7glGaREy15Be7G+G2uwiiV1e/3B+IJIf2RRARfoGVm&#10;6NatW3nttdeY/+mnlJaWEo1GiUajqCp9+/ZlxowZ1NbWMnfuXMrKyqitjbFv3z4mTJiA4zg8+NCP&#10;6datW5Pa9vvBEgUk7foTcAN2XaHWhzGXn4MRm6IN1ZMu2BAsYB7w8bFlUvVeURzHdKQ52LR5C+vW&#10;rqG4uJg9e/bg8/lYtGgRDzzwAPfeey87d+5kwoQJrFy5kk2bNtGlSxdyc3Np27YtAy8cyJirxtK6&#10;oKDJ7afc49axWtYxtxIYb2pz1j4JGiSop7leUP++47i1qIshoJFDjXm4eQRdMP9T+vbtS35+PtnZ&#10;2RQWFrJ9+3aWLVvGkCFDKCsro6ioiIkTJzKqpIRnJk5sVnv1URODVAqCQRAEhUTK7z9iHhCRvadb&#10;V6NkHteVclfjKmKL8ZCDw4ccmusI3alTZ5566il69OhB//79WbBgAYlEgpkzZ/LQQw8Rj8eZNm0a&#10;27Zto3PnzsydN4/u551Hu6KiZrWbxuFDiuOkndEsRIjlhULVp3qvITSKEuEwB0Eq0g7EtsCu3aet&#10;zD4hLrtsGLfedhtbtmxh584dxGtricfjrF27lgMHDtClSxfWrFmDqjJ//ny+WLmSzRs2sHjxKZU/&#10;p4U9ux3UTfMFG8vI4BUAqjrU07qdFhpF0HffzToslu4VMRPbHxC2bWsZF8tRJSW8/vrrTH73XT6Z&#10;/ylz585l0KBBvP766yxfvpyamhouuugiYrEYe/bsYdiwYaxZvZpP5s9vdtubN6WwfZ4XqvhQ1Z2T&#10;Jx/xmH4A2KaqI0+nrpMStL5xyjtyfSmWmaGBgLBjm8PhioberlNPvWvX+zWEwrx8OnToyP79+7Es&#10;i88++4wFC8x2vmHDBkaMGEG7du145plnmDJlCqHgUcWMA8xfuJg9e/dyuKyMOXPm4AKz58xhf2kp&#10;K1asZF4DH2DjBodAID1GsG1ZVedx2uv5PVX9mWcBPiFOStC77rprUP17fr/19zSVbRsOHnL5YsXx&#10;yz4ajTJp8mQqq6txXZdPP/mEAwcP8dHHcxBg4tNPs2fvXj76eA6lpUetmbv37WPZ0qUsXbqUDz74&#10;gJqaGlKpFKlUipqaGnbv2sWkSZNYtHAh9//gBwwedLSLqkoyHuN3z/2O119/g8+XLuWmG7/NiuXL&#10;eePNN4knE3wwY/ox/fxyI+zY6RAIHJ07arl1z7E2sBUzB/4b41R2QjRI0OnTp/edMWPGy6tWrdIp&#10;U6Y8P3369OFHX3DmGvt7ugPCJ58c71zx7tQpTJ0yha1bt2FbFpGcXA4cOsTWTZtAldFjxnC4rIx9&#10;e/eybNlR98zNGzcye/Zs4vE4RR7TGTJkCFOmTmHBokW8/uabvDP5L/z13XcZM3r0MW36RFi8ZDED&#10;B/SntjZGZmYmNTVRgoEAkcwsli1bxh2333HMOws+TRCLmZkp4sNJVSdC/ugiOOLc8QUmLuoh75US&#10;z/OwQTTE5e3169f/9MEHH7xx48aNF1177bXnP//88x2AxUA8O3vXioMHz9luWRkdXTdGJENYtDBB&#10;VU2QrAxTweGyci7o2ZvRY66iVX4eAL379MFnCVVVlRwqK6dXz57sO3CAb914I2WHD+Fivu6ll17K&#10;woUL+XTePMLhMO3bt6dDhw7s2rmL/v1OOA4AXNel5wW96H7+efTs14/tW7dx6+23M2vWLC6++BL2&#10;7NlNj3oeKB/PThIOm/8tK4xq1bIPPmi73dvu3gHOEZEeHoEjwBsYTX6DOE6AfPvttwf36dNnSWFh&#10;IRs3baRL5y5UVlaydu3aUdddd90sgJEjqv7Hlcz7Uynj91lW5vLohAjfvKHlAtkOlpWzfesWln6+&#10;lM8++weXXHIJpaWlfPf222lTWNgibSxa5HLf/VVkZ1uA4vNlg1Y9NGdO9tOes9g6zMloHEYhYmGW&#10;/rq6cQN1cRwF1q9fPyovL4/FixaTlZ3F6lWr6dSpE6tWrRoDzAKw/c6rTiJ5v9leXMJhYdI7tdxw&#10;Q2aLheYV5uVSmDcAx3GoqYkydepUBg68kFb5TT8R1ccbf45jeR0W8eO60drMiO9t77E3b4kBMzHO&#10;Y3MxmqcTzpzjxl9VVXVlJBKhsLCAv0yaTF5uLpFIhGg0WvLYY49ZAB9+mLsMYgtsOwIooZCwYYPD&#10;pMknjc1qEtatW8vmzZu55777ePTRR7CsllHGfLpQWbw4SWammZ22HUZwps2YkZH2wl4LbAH+gjmC&#10;bxaRJ0Tkw7peh/VxDEHz8/N7du7ceXBxcTFt2hQRCoVo07oNRUVFnNfjvAt++9vfHmGpIb/vyfTJ&#10;AiAzU3jphZpTilCNRV5uHkVFRZSMPC0x8LTgKPzPb6JHRCXw4boJQiFfXe+ROPBvwI+A64EBqvpr&#10;Vb3+ZEG6xzxo06ZNcMOGDe+5yZRTUVnl275je885c+esKygoTOzatcsqLi72HT58GICZsyIzLxtR&#10;uci2s4Y6TiWBgHDwoPLLJ2M89atwg401BePGjWPY17/eYvUBPPvbOF+udygosFBVfL4M0IrJM2fm&#10;Lq9XdBHwfYwo7cM45LbCmIYaPJqeav0E8XyZGsKYkTVDap3AYseNk46PLStz+enPIvy/b/3TI60b&#10;xLz5Lv/2w2oiEcGyQCSAJVqbYcd7vj87d0tz6z8VDzmpL8/M2RlLRKLP+f0ZpM9DWVkWv36mhkUt&#10;FkrVcti8FX4+oZpggCPMyOcLYlnxn7cEMaEF4uW7RqI/cZ3oBtvOBhS/35ygfvJQJV+sboEethB2&#10;74UH7q+mJgrBkFE/+nxZOKnq+R9/nPvUKSs4TTSJoHXP+C9Mb1sTCiVvFFJxscKoGq6fiAv331fJ&#10;5y0Wo9Z0bN0Gd36/mtJSl0imCQqzrCxcjR8IBBI31S2rqtnNSVzQ6BdVtTvwmKrmpe/NnJm3XAJV&#10;t9qWH5EAqko4A+JxuP++SqZNP5Eq5Mxj4WK4444qSktdsrK8CDsrjIibyorExs+aVbCz3itXcDTB&#10;QaPRKKFOVa/D2Khf897dU/fEUFJS9iPHzZ1YNwwxkVCiUWX8+BD//lCwjqhy5vGHP8R5+ZU4Ph+E&#10;QulwxRCW5ce2yr41e3bBkag6z/egHyZlxxIR2daUNhtL0B6YcJqtqvog8DcRWVO3zKhRlQ8mU1lP&#10;O07CCwww1sTycqVLF5sHHshgxNfPbGaOz5cpv322huXLU+TmWBhto2JZEQRc2668Zfbs/Lfqja03&#10;JoGM4/39/yJyqLFtNyWSriNwA8Y9/Fnvb7RubpCRIytvd5zwi4ptuW4VIIhArAbiCWXoUB/f/U6Y&#10;wYNblrCr18Abb9Ty8cdxQIhkiid8KIZpOlV+X+VNs2blH6PDU9XBmLwku73rczCuN43Wnjc18KsD&#10;5iumME4Az4pIZd0yY0rKR9QmM14Ty9/eBDWkjXtQXa2oQp/eNqNHB7n0Mh/tGhmJnMaBw7Boocvf&#10;ZsZYujRFMilkZYlnH1LAxu+PgCbWBKTilpmzWx8jvHvxSN/ALPN5TevFUTSVoGFMqiA/MEZEfqOq&#10;xUBV3aQDV165vyieyHlONfAN13Vw3eiRJlUhFlPicSUvV+jW3UefPn7OO9+mQweLwkLIiEDAb+Ll&#10;k0mIReHwIWPHWv9lii++SPHllykOHVL8PsiIpAkJoFh2NhZgWfEX27TZ+eM33+xWWW8cV2EcOrYA&#10;jwBLReT9ptAkjebGy4/COADMwLiqPN9Q5FlJSfVNSSfwX5b4O6ecJOoeq050HIjHlUTCZHIIhYRI&#10;RAiHLQKehSOZUGpjhsHFao0J2+8XQkHBrncos6wMLNsGN7HK7089/OGHkWOI5Il9XTDBbP0xWngb&#10;CDdl36yL5hI0A5O0pR8mXPGvmNxJPpFj7DLcdNOh7AMHsu9Lppz7RILtVME47R4vUpk8JIZoquZn&#10;jolgWXLklHPsSGxsKwMRUE1usC33N3l57708efI3jzMneIkTCjA+r+cCloi8Vb9cU9ASKTKCmEQE&#10;4zGZv24D3hSRvzVU/s7xh3O2lmd823X1u44rQywr6BEw7oU2nq5ZWhDxY1lBRMBJxVzb9n3i9/Nq&#10;cfHuya+91uk4rbrHyWsxUR1FmHx704Dd6WC25qLF2Kxnux6JmXIzgB8CG0XkLyd6Z9So6ABV35XJ&#10;pHO5on1FAnlpE7Wp89ie1u2suklUkwdErGWBgPNRhi/ywZT3ZR0NQFVzgOswCQbOFZE/eIFsm1s6&#10;GWFLpxk6F+NQdQ7wGPCciDynqjcAU+qnXauLq6/WwlQq1sNJSo+Um+qsIsXqaL7YEsZFHTRqW1Ju&#10;IbtFrM2BgK5v3Tq8/rXXTpyCzePgPsxHzgRGYXyUgsAHdRnovyy89Guo6iWq+i1VDanq71S1nape&#10;6oU6NirCt5HtB72/w1X1RlX9nqp29s7oP/BkzDOGM5n7rjVm4++OiUArAf6GYWCrMDJsuYjsUlVf&#10;c7J8ecyxI8aQNhoTDRfGmDEexuSR8uHlI21MMGxjcca0wCKyH9ivqvs91/LRmKV3DvA+xiNjj6rW&#10;AGtV1QEyMBEXca9vKcxRNwmkMzPGMZrzNhgJYwHmcJGFEeFeBb6LyW+3QlWnAEkRWXmmxnrMuL+K&#10;RtJQ1T4Y8WoN5viaB7wjIutV9T8wHsIvYuKC8jDmhoOYkPJlqnoLsAzj8NoROA+OmPTnAVcDz2H8&#10;OfsBy8/kbGwIX6mdQkS+AFDVIsyyDACW54lxEEiJSIVnBCsFzgdyMIlXweQazcHEC7XBJGk9iAkd&#10;zMYkYskQkVoM4b9y/CvkYA4D2SJS6jkXKIbQVRgxbKN3PQdzsumOSQdUgeHc1SJyoKG6z4IjAROo&#10;qpWOj1LVnLpWguZo1M/iLM7iLM7iLM7iLM7iXwL/B2QOKfw0pgidAAAAAElFTkSuQmCCUEsDBBQA&#10;BgAIAAAAIQAtv3x54AAAAAoBAAAPAAAAZHJzL2Rvd25yZXYueG1sTI9BS8NAEIXvgv9hGcGb3URp&#10;GmI2pRT1VARbQbxNs9MkNDsbstsk/fduTvY0M7zHm+/l68m0YqDeNZYVxIsIBHFpdcOVgu/D+1MK&#10;wnlkja1lUnAlB+vi/i7HTNuRv2jY+0qEEHYZKqi97zIpXVmTQbewHXHQTrY36MPZV1L3OIZw08rn&#10;KEqkwYbDhxo72tZUnvcXo+BjxHHzEr8Nu/Npe/09LD9/djEp9fgwbV5BeJr8vxlm/IAORWA62gtr&#10;J1oF6TJU8fOMQcx6tFolII5hS5MUZJHL2wrFH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CRYuUtjgMAAFgKAAAOAAAAAAAAAAAAAAAAADoCAABk&#10;cnMvZTJvRG9jLnhtbFBLAQItAAoAAAAAAAAAIQBPHju1hioAAIYqAAAUAAAAAAAAAAAAAAAAAPQF&#10;AABkcnMvbWVkaWEvaW1hZ2UxLnBuZ1BLAQItAAoAAAAAAAAAIQA27s98XxwAAF8cAAAUAAAAAAAA&#10;AAAAAAAAAKwwAABkcnMvbWVkaWEvaW1hZ2UyLnBuZ1BLAQItABQABgAIAAAAIQAtv3x54AAAAAoB&#10;AAAPAAAAAAAAAAAAAAAAAD1NAABkcnMvZG93bnJldi54bWxQSwECLQAUAAYACAAAACEALmzwAMUA&#10;AAClAQAAGQAAAAAAAAAAAAAAAABKTgAAZHJzL19yZWxzL2Uyb0RvYy54bWwucmVsc1BLBQYAAAAA&#10;BwAHAL4BAABGTwAAAAA=&#10;">
              <v:shape id="Graphic 2" o:spid="_x0000_s1027" style="position:absolute;top:6391;width:62972;height:64;visibility:visible;mso-wrap-style:square;v-text-anchor:top" coordsize="62972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0RwgAAANoAAAAPAAAAZHJzL2Rvd25yZXYueG1sRI9Ba8JA&#10;FITvhf6H5RW81Y05iE1dRQSr3qoWen1kX5No9m3YfTXx33cFocdhZr5h5svBtepKITaeDUzGGSji&#10;0tuGKwNfp83rDFQUZIutZzJwowjLxfPTHAvrez7Q9SiVShCOBRqoRbpC61jW5DCOfUecvB8fHEqS&#10;odI2YJ/grtV5lk21w4bTQo0drWsqL8dfZ+Dy0W/etufP/b6X7RBWp/x7Lc6Y0cuwegclNMh/+NHe&#10;WQM53K+kG6AXfwAAAP//AwBQSwECLQAUAAYACAAAACEA2+H2y+4AAACFAQAAEwAAAAAAAAAAAAAA&#10;AAAAAAAAW0NvbnRlbnRfVHlwZXNdLnhtbFBLAQItABQABgAIAAAAIQBa9CxbvwAAABUBAAALAAAA&#10;AAAAAAAAAAAAAB8BAABfcmVscy8ucmVsc1BLAQItABQABgAIAAAAIQC5ZK0RwgAAANoAAAAPAAAA&#10;AAAAAAAAAAAAAAcCAABkcnMvZG93bnJldi54bWxQSwUGAAAAAAMAAwC3AAAA9gIAAAAA&#10;" path="m6297168,l,,,6096r6297168,l6297168,xe" fillcolor="black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8" type="#_x0000_t75" style="position:absolute;left:8;top:120;width:6179;height:61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/5dwQAAANoAAAAPAAAAZHJzL2Rvd25yZXYueG1sRI/BasMw&#10;EETvhfyD2EBvjRzXNMaNHEKg4GObFHpdrI3lWloZS02cv48KhR6HmXnDbHezs+JCU+g9K1ivMhDE&#10;rdc9dwo+T29PJYgQkTVaz6TgRgF29eJhi5X2V/6gyzF2IkE4VKjAxDhWUobWkMOw8iNx8s5+chiT&#10;nDqpJ7wmuLMyz7IX6bDntGBwpIOhdjj+OAX5ezHMB1lkOVv7ZbrytCmbb6Uel/P+FUSkOf6H/9qN&#10;VvAMv1fSDZD1HQAA//8DAFBLAQItABQABgAIAAAAIQDb4fbL7gAAAIUBAAATAAAAAAAAAAAAAAAA&#10;AAAAAABbQ29udGVudF9UeXBlc10ueG1sUEsBAi0AFAAGAAgAAAAhAFr0LFu/AAAAFQEAAAsAAAAA&#10;AAAAAAAAAAAAHwEAAF9yZWxzLy5yZWxzUEsBAi0AFAAGAAgAAAAhAMin/l3BAAAA2gAAAA8AAAAA&#10;AAAAAAAAAAAABwIAAGRycy9kb3ducmV2LnhtbFBLBQYAAAAAAwADALcAAAD1AgAAAAA=&#10;">
                <v:imagedata r:id="rId3" o:title=""/>
              </v:shape>
              <v:shape id="Image 4" o:spid="_x0000_s1029" type="#_x0000_t75" style="position:absolute;left:56490;width:6534;height:6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FZKwgAAANoAAAAPAAAAZHJzL2Rvd25yZXYueG1sRI9Ba8JA&#10;FITvQv/D8gRvulGkhNRVJCAIemki9PrIviah2bdJdptEf71bKHgcZuYbZneYTCMG6l1tWcF6FYEg&#10;LqyuuVRwy0/LGITzyBoby6TgTg4O+7fZDhNtR/6kIfOlCBB2CSqovG8TKV1RkUG3si1x8L5tb9AH&#10;2ZdS9zgGuGnkJorepcGaw0KFLaUVFT/Zr1FwvJTpxsmha5Hy7Othr6exi5VazKfjBwhPk3+F/9tn&#10;rWALf1fCDZD7JwAAAP//AwBQSwECLQAUAAYACAAAACEA2+H2y+4AAACFAQAAEwAAAAAAAAAAAAAA&#10;AAAAAAAAW0NvbnRlbnRfVHlwZXNdLnhtbFBLAQItABQABgAIAAAAIQBa9CxbvwAAABUBAAALAAAA&#10;AAAAAAAAAAAAAB8BAABfcmVscy8ucmVsc1BLAQItABQABgAIAAAAIQAF+FZKwgAAANoAAAAPAAAA&#10;AAAAAAAAAAAAAAcCAABkcnMvZG93bnJldi54bWxQSwUGAAAAAAMAAwC3AAAA9g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B06692"/>
    <w:multiLevelType w:val="hybridMultilevel"/>
    <w:tmpl w:val="6466F440"/>
    <w:lvl w:ilvl="0" w:tplc="FF26E968">
      <w:start w:val="1"/>
      <w:numFmt w:val="decimal"/>
      <w:lvlText w:val="%1."/>
      <w:lvlJc w:val="left"/>
      <w:pPr>
        <w:ind w:left="42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7A24ECE">
      <w:numFmt w:val="bullet"/>
      <w:lvlText w:val="•"/>
      <w:lvlJc w:val="left"/>
      <w:pPr>
        <w:ind w:left="1426" w:hanging="360"/>
      </w:pPr>
      <w:rPr>
        <w:rFonts w:hint="default"/>
        <w:lang w:val="en-US" w:eastAsia="en-US" w:bidi="ar-SA"/>
      </w:rPr>
    </w:lvl>
    <w:lvl w:ilvl="2" w:tplc="CE564E3A">
      <w:numFmt w:val="bullet"/>
      <w:lvlText w:val="•"/>
      <w:lvlJc w:val="left"/>
      <w:pPr>
        <w:ind w:left="2433" w:hanging="360"/>
      </w:pPr>
      <w:rPr>
        <w:rFonts w:hint="default"/>
        <w:lang w:val="en-US" w:eastAsia="en-US" w:bidi="ar-SA"/>
      </w:rPr>
    </w:lvl>
    <w:lvl w:ilvl="3" w:tplc="8B084018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ar-SA"/>
      </w:rPr>
    </w:lvl>
    <w:lvl w:ilvl="4" w:tplc="342E1F6E">
      <w:numFmt w:val="bullet"/>
      <w:lvlText w:val="•"/>
      <w:lvlJc w:val="left"/>
      <w:pPr>
        <w:ind w:left="4447" w:hanging="360"/>
      </w:pPr>
      <w:rPr>
        <w:rFonts w:hint="default"/>
        <w:lang w:val="en-US" w:eastAsia="en-US" w:bidi="ar-SA"/>
      </w:rPr>
    </w:lvl>
    <w:lvl w:ilvl="5" w:tplc="4530B45E"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6" w:tplc="036821CA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CB38CF62">
      <w:numFmt w:val="bullet"/>
      <w:lvlText w:val="•"/>
      <w:lvlJc w:val="left"/>
      <w:pPr>
        <w:ind w:left="7467" w:hanging="360"/>
      </w:pPr>
      <w:rPr>
        <w:rFonts w:hint="default"/>
        <w:lang w:val="en-US" w:eastAsia="en-US" w:bidi="ar-SA"/>
      </w:rPr>
    </w:lvl>
    <w:lvl w:ilvl="8" w:tplc="5C886A0C">
      <w:numFmt w:val="bullet"/>
      <w:lvlText w:val="•"/>
      <w:lvlJc w:val="left"/>
      <w:pPr>
        <w:ind w:left="8474" w:hanging="360"/>
      </w:pPr>
      <w:rPr>
        <w:rFonts w:hint="default"/>
        <w:lang w:val="en-US" w:eastAsia="en-US" w:bidi="ar-SA"/>
      </w:rPr>
    </w:lvl>
  </w:abstractNum>
  <w:num w:numId="1" w16cid:durableId="1740860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3CB2"/>
    <w:rsid w:val="00197A7E"/>
    <w:rsid w:val="00396AA7"/>
    <w:rsid w:val="00753CB2"/>
    <w:rsid w:val="00854BAC"/>
    <w:rsid w:val="00951B7B"/>
    <w:rsid w:val="00A6354C"/>
    <w:rsid w:val="00B1188F"/>
    <w:rsid w:val="00C13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BA7FEE"/>
  <w15:docId w15:val="{512947DA-7FE4-474B-B97A-2684A686E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41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B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4"/>
      <w:ind w:left="14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5"/>
      <w:ind w:left="425" w:right="13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97A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A7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97A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A7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A6354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54C"/>
    <w:rPr>
      <w:color w:val="605E5C"/>
      <w:shd w:val="clear" w:color="auto" w:fill="E1DFDD"/>
    </w:rPr>
  </w:style>
  <w:style w:type="character" w:customStyle="1" w:styleId="title-text">
    <w:name w:val="title-text"/>
    <w:basedOn w:val="DefaultParagraphFont"/>
    <w:rsid w:val="00A6354C"/>
  </w:style>
  <w:style w:type="character" w:styleId="Emphasis">
    <w:name w:val="Emphasis"/>
    <w:basedOn w:val="DefaultParagraphFont"/>
    <w:uiPriority w:val="20"/>
    <w:qFormat/>
    <w:rsid w:val="00A6354C"/>
    <w:rPr>
      <w:i/>
      <w:iCs/>
    </w:rPr>
  </w:style>
  <w:style w:type="character" w:customStyle="1" w:styleId="sr-only">
    <w:name w:val="sr-only"/>
    <w:basedOn w:val="DefaultParagraphFont"/>
    <w:rsid w:val="00A6354C"/>
  </w:style>
  <w:style w:type="character" w:customStyle="1" w:styleId="react-xocs-alternative-link">
    <w:name w:val="react-xocs-alternative-link"/>
    <w:basedOn w:val="DefaultParagraphFont"/>
    <w:rsid w:val="00A6354C"/>
  </w:style>
  <w:style w:type="character" w:customStyle="1" w:styleId="given-name">
    <w:name w:val="given-name"/>
    <w:basedOn w:val="DefaultParagraphFont"/>
    <w:rsid w:val="00A6354C"/>
  </w:style>
  <w:style w:type="character" w:customStyle="1" w:styleId="text">
    <w:name w:val="text"/>
    <w:basedOn w:val="DefaultParagraphFont"/>
    <w:rsid w:val="00A6354C"/>
  </w:style>
  <w:style w:type="character" w:customStyle="1" w:styleId="author-ref">
    <w:name w:val="author-ref"/>
    <w:basedOn w:val="DefaultParagraphFont"/>
    <w:rsid w:val="00A6354C"/>
  </w:style>
  <w:style w:type="character" w:customStyle="1" w:styleId="Heading2Char">
    <w:name w:val="Heading 2 Char"/>
    <w:basedOn w:val="DefaultParagraphFont"/>
    <w:link w:val="Heading2"/>
    <w:uiPriority w:val="9"/>
    <w:semiHidden/>
    <w:rsid w:val="00854B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inlineblock">
    <w:name w:val="inlineblock"/>
    <w:basedOn w:val="DefaultParagraphFont"/>
    <w:rsid w:val="00854B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8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2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3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0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5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7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8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77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3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4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5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1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7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1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0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7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5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3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6347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97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57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7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3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25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0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9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4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92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6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1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8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5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4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1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63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7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9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87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93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4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89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3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2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3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83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64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28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97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0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93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5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0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92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4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2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0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57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7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59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18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4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doi.org/10.1016/j.jafr.2024.101606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doi.org/10.1007/s11259-024-10620-9" TargetMode="External"/><Relationship Id="rId17" Type="http://schemas.openxmlformats.org/officeDocument/2006/relationships/hyperlink" Target="https://doi.org/10.1016/j.domaniend.2024.106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3390/amh6903001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3390/biology1402012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bbrc.2024.150689" TargetMode="External"/><Relationship Id="rId10" Type="http://schemas.openxmlformats.org/officeDocument/2006/relationships/hyperlink" Target="mailto:ahmed.elfadadny@vetmed.dmu.ed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doi.org/10.3390/ani14203021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1732</Words>
  <Characters>11522</Characters>
  <Application>Microsoft Office Word</Application>
  <DocSecurity>0</DocSecurity>
  <Lines>576</Lines>
  <Paragraphs>174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Ahmed Elfadadny</cp:lastModifiedBy>
  <cp:revision>3</cp:revision>
  <dcterms:created xsi:type="dcterms:W3CDTF">2025-01-30T08:58:00Z</dcterms:created>
  <dcterms:modified xsi:type="dcterms:W3CDTF">2025-01-30T09:48:00Z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macOS Version 13.6.6 (Build 22G630) Quartz PDFContext</vt:lpwstr>
  </property>
  <property fmtid="{D5CDD505-2E9C-101B-9397-08002B2CF9AE}" pid="5" name="GrammarlyDocumentId">
    <vt:lpwstr>849a507c345d4d416d27b80e055c834f1a77ce1414494929600c1cfc6ffb3141</vt:lpwstr>
  </property>
</Properties>
</file>